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1372" w14:textId="7DC12F03" w:rsidR="00280399" w:rsidRPr="000F7D4F" w:rsidRDefault="00CA1A52" w:rsidP="002803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30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</w:rPr>
        <w:t>JANUARY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>. 20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 xml:space="preserve">.                 </w:t>
      </w:r>
      <w:r>
        <w:rPr>
          <w:rFonts w:ascii="Arial" w:eastAsia="Times New Roman" w:hAnsi="Arial" w:cs="Arial"/>
          <w:b/>
          <w:sz w:val="20"/>
          <w:szCs w:val="20"/>
        </w:rPr>
        <w:t>32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/>
          <w:sz w:val="20"/>
          <w:szCs w:val="20"/>
        </w:rPr>
        <w:t>nd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>. SUNDAY AFTER PENTECOST.                TONE – 7.</w:t>
      </w:r>
    </w:p>
    <w:p w14:paraId="13D8F773" w14:textId="424B763F" w:rsidR="00280399" w:rsidRPr="000F7D4F" w:rsidRDefault="00CA1A52" w:rsidP="002803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 xml:space="preserve">ST. </w:t>
      </w:r>
      <w:r>
        <w:rPr>
          <w:rFonts w:ascii="Arial" w:eastAsia="Times New Roman" w:hAnsi="Arial" w:cs="Arial"/>
          <w:b/>
          <w:sz w:val="20"/>
          <w:szCs w:val="20"/>
        </w:rPr>
        <w:t>ANTHONY THE GREAT</w:t>
      </w:r>
      <w:r w:rsidR="00280399" w:rsidRPr="000F7D4F">
        <w:rPr>
          <w:rFonts w:ascii="Arial" w:eastAsia="Times New Roman" w:hAnsi="Arial" w:cs="Arial"/>
          <w:b/>
          <w:sz w:val="20"/>
          <w:szCs w:val="20"/>
        </w:rPr>
        <w:t>.</w:t>
      </w:r>
    </w:p>
    <w:p w14:paraId="0599B426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F7D4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74A0C036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5FAD07A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TROPAR OF SUNDAY IN TONE-7.</w:t>
      </w:r>
    </w:p>
    <w:p w14:paraId="121CB1B7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You destroyed death by Your Cross. You opened paradise to the thief. You changed the Myrrh-Bearers weeping and commanded Your apostles to proclaim that You are risen, O Christ God, granting the world great mercy.</w:t>
      </w:r>
    </w:p>
    <w:p w14:paraId="0BA466DA" w14:textId="77777777" w:rsidR="00CA1A52" w:rsidRPr="00CA1A52" w:rsidRDefault="00CA1A52" w:rsidP="002803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F4E14D3" w14:textId="41A37BED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 xml:space="preserve">TROPAR OF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SAINT  IN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 xml:space="preserve"> TONE-</w:t>
      </w:r>
      <w:r w:rsidR="00500F39">
        <w:rPr>
          <w:rFonts w:ascii="Arial" w:eastAsia="Times New Roman" w:hAnsi="Arial" w:cs="Arial"/>
          <w:b/>
          <w:sz w:val="20"/>
          <w:szCs w:val="20"/>
          <w:u w:val="single"/>
        </w:rPr>
        <w:t>4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14:paraId="1C6994C1" w14:textId="264C1CBB" w:rsidR="00500F39" w:rsidRPr="00500F39" w:rsidRDefault="00082F3C" w:rsidP="00500F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You did i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>mitat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the ways of the 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>fervent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Elijah, and follow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the Baptist with forthright steps, O father Anthony,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>ou w</w:t>
      </w:r>
      <w:r>
        <w:rPr>
          <w:rFonts w:ascii="Arial" w:eastAsia="Times New Roman" w:hAnsi="Arial" w:cs="Arial"/>
          <w:color w:val="000000"/>
          <w:sz w:val="24"/>
          <w:szCs w:val="24"/>
        </w:rPr>
        <w:t>ere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a dweller in the desert, and made the whole world </w:t>
      </w:r>
      <w:r w:rsidRPr="00500F39">
        <w:rPr>
          <w:rFonts w:ascii="Arial" w:eastAsia="Times New Roman" w:hAnsi="Arial" w:cs="Arial"/>
          <w:color w:val="000000"/>
          <w:sz w:val="24"/>
          <w:szCs w:val="24"/>
        </w:rPr>
        <w:t>committed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0F39">
        <w:rPr>
          <w:rFonts w:ascii="Arial" w:eastAsia="Times New Roman" w:hAnsi="Arial" w:cs="Arial"/>
          <w:color w:val="000000"/>
          <w:sz w:val="24"/>
          <w:szCs w:val="24"/>
        </w:rPr>
        <w:t>prayers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erefore, </w:t>
      </w:r>
      <w:r w:rsidR="007E15BD">
        <w:rPr>
          <w:rFonts w:ascii="Arial" w:eastAsia="Times New Roman" w:hAnsi="Arial" w:cs="Arial"/>
          <w:color w:val="000000"/>
          <w:sz w:val="24"/>
          <w:szCs w:val="24"/>
        </w:rPr>
        <w:t>pray to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 xml:space="preserve"> Christ </w:t>
      </w:r>
      <w:r w:rsidR="007E15BD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500F39" w:rsidRPr="00500F39">
        <w:rPr>
          <w:rFonts w:ascii="Arial" w:eastAsia="Times New Roman" w:hAnsi="Arial" w:cs="Arial"/>
          <w:color w:val="000000"/>
          <w:sz w:val="24"/>
          <w:szCs w:val="24"/>
        </w:rPr>
        <w:t>God, that our souls be saved.</w:t>
      </w:r>
    </w:p>
    <w:p w14:paraId="1D7E8D9A" w14:textId="37D60080" w:rsidR="00280399" w:rsidRDefault="00280399" w:rsidP="002803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B0B1B8C" w14:textId="50F6FECF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KONDAK OF SUNDAY IN TONE-7.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0F7D4F">
        <w:rPr>
          <w:rFonts w:ascii="Arial" w:eastAsia="Times New Roman" w:hAnsi="Arial" w:cs="Arial"/>
          <w:sz w:val="24"/>
          <w:szCs w:val="24"/>
        </w:rPr>
        <w:t xml:space="preserve">        The dominion of death can no longer hold men captive, for Christ descended shattering and destroying its power. Hades is bound while the prophets rejoice in harmony. The </w:t>
      </w:r>
      <w:proofErr w:type="spellStart"/>
      <w:r w:rsidRPr="000F7D4F">
        <w:rPr>
          <w:rFonts w:ascii="Arial" w:eastAsia="Times New Roman" w:hAnsi="Arial" w:cs="Arial"/>
          <w:sz w:val="24"/>
          <w:szCs w:val="24"/>
        </w:rPr>
        <w:t>Saviour</w:t>
      </w:r>
      <w:proofErr w:type="spellEnd"/>
      <w:r w:rsidRPr="000F7D4F">
        <w:rPr>
          <w:rFonts w:ascii="Arial" w:eastAsia="Times New Roman" w:hAnsi="Arial" w:cs="Arial"/>
          <w:sz w:val="24"/>
          <w:szCs w:val="24"/>
        </w:rPr>
        <w:t xml:space="preserve"> has come to those who believe, saying; come forth you faithful, unto the resurrection.</w:t>
      </w:r>
    </w:p>
    <w:p w14:paraId="54C3EAF9" w14:textId="77777777" w:rsidR="00CA1A52" w:rsidRPr="00CA1A52" w:rsidRDefault="00CA1A52" w:rsidP="002803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46BA672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GLORY</w:t>
      </w:r>
      <w:r w:rsidRPr="000F7D4F">
        <w:rPr>
          <w:rFonts w:ascii="Arial" w:eastAsia="Times New Roman" w:hAnsi="Arial" w:cs="Arial"/>
          <w:sz w:val="24"/>
          <w:szCs w:val="24"/>
        </w:rPr>
        <w:t xml:space="preserve"> to the Father and to the Son and to the Holy Spirit.</w:t>
      </w:r>
    </w:p>
    <w:p w14:paraId="10DD4520" w14:textId="77777777" w:rsidR="00280399" w:rsidRPr="00CA1A52" w:rsidRDefault="00280399" w:rsidP="002803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3B18AB5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 xml:space="preserve">KONDAK OF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SAINT  IN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 xml:space="preserve"> TONE-2.</w:t>
      </w:r>
    </w:p>
    <w:p w14:paraId="355911BF" w14:textId="42335B71" w:rsidR="007E15BD" w:rsidRPr="007E15BD" w:rsidRDefault="007E15BD" w:rsidP="007E15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873FEA">
        <w:rPr>
          <w:rFonts w:ascii="Arial" w:eastAsia="Times New Roman" w:hAnsi="Arial" w:cs="Arial"/>
          <w:color w:val="000000"/>
          <w:sz w:val="24"/>
          <w:szCs w:val="24"/>
        </w:rPr>
        <w:t>You h</w:t>
      </w:r>
      <w:r w:rsidRPr="007E15BD">
        <w:rPr>
          <w:rFonts w:ascii="Arial" w:eastAsia="Times New Roman" w:hAnsi="Arial" w:cs="Arial"/>
          <w:color w:val="000000"/>
          <w:sz w:val="24"/>
          <w:szCs w:val="24"/>
        </w:rPr>
        <w:t>av</w:t>
      </w:r>
      <w:r w:rsidR="00873FEA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E15BD">
        <w:rPr>
          <w:rFonts w:ascii="Arial" w:eastAsia="Times New Roman" w:hAnsi="Arial" w:cs="Arial"/>
          <w:color w:val="000000"/>
          <w:sz w:val="24"/>
          <w:szCs w:val="24"/>
        </w:rPr>
        <w:t xml:space="preserve"> cast off the </w:t>
      </w:r>
      <w:r w:rsidR="00873FEA" w:rsidRPr="007E15BD">
        <w:rPr>
          <w:rFonts w:ascii="Arial" w:eastAsia="Times New Roman" w:hAnsi="Arial" w:cs="Arial"/>
          <w:color w:val="000000"/>
          <w:sz w:val="24"/>
          <w:szCs w:val="24"/>
        </w:rPr>
        <w:t>upheavals</w:t>
      </w:r>
      <w:r w:rsidRPr="007E15BD">
        <w:rPr>
          <w:rFonts w:ascii="Arial" w:eastAsia="Times New Roman" w:hAnsi="Arial" w:cs="Arial"/>
          <w:color w:val="000000"/>
          <w:sz w:val="24"/>
          <w:szCs w:val="24"/>
        </w:rPr>
        <w:t xml:space="preserve"> of life, </w:t>
      </w:r>
      <w:r w:rsidR="00873FEA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7E15BD">
        <w:rPr>
          <w:rFonts w:ascii="Arial" w:eastAsia="Times New Roman" w:hAnsi="Arial" w:cs="Arial"/>
          <w:color w:val="000000"/>
          <w:sz w:val="24"/>
          <w:szCs w:val="24"/>
        </w:rPr>
        <w:t xml:space="preserve"> did live a life of stillness to the end, </w:t>
      </w:r>
      <w:r w:rsidR="00873FEA">
        <w:rPr>
          <w:rFonts w:ascii="Arial" w:eastAsia="Times New Roman" w:hAnsi="Arial" w:cs="Arial"/>
          <w:color w:val="000000"/>
          <w:sz w:val="24"/>
          <w:szCs w:val="24"/>
        </w:rPr>
        <w:t>you</w:t>
      </w:r>
    </w:p>
    <w:p w14:paraId="6FBA87AF" w14:textId="0AACFDE6" w:rsidR="007E15BD" w:rsidRPr="007E15BD" w:rsidRDefault="00873FEA" w:rsidP="007E15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15BD">
        <w:rPr>
          <w:rFonts w:ascii="Arial" w:eastAsia="Times New Roman" w:hAnsi="Arial" w:cs="Arial"/>
          <w:color w:val="000000"/>
          <w:sz w:val="24"/>
          <w:szCs w:val="24"/>
        </w:rPr>
        <w:t>imitat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7E15BD" w:rsidRPr="007E15BD">
        <w:rPr>
          <w:rFonts w:ascii="Arial" w:eastAsia="Times New Roman" w:hAnsi="Arial" w:cs="Arial"/>
          <w:color w:val="000000"/>
          <w:sz w:val="24"/>
          <w:szCs w:val="24"/>
        </w:rPr>
        <w:t xml:space="preserve"> the Baptist in every way, O all-venerable one.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7E15BD" w:rsidRPr="007E15BD">
        <w:rPr>
          <w:rFonts w:ascii="Arial" w:eastAsia="Times New Roman" w:hAnsi="Arial" w:cs="Arial"/>
          <w:color w:val="000000"/>
          <w:sz w:val="24"/>
          <w:szCs w:val="24"/>
        </w:rPr>
        <w:t xml:space="preserve">herefore, we honor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7E15BD" w:rsidRPr="007E15BD">
        <w:rPr>
          <w:rFonts w:ascii="Arial" w:eastAsia="Times New Roman" w:hAnsi="Arial" w:cs="Arial"/>
          <w:color w:val="000000"/>
          <w:sz w:val="24"/>
          <w:szCs w:val="24"/>
        </w:rPr>
        <w:t xml:space="preserve"> with him, O Anthony, first among the fathers.</w:t>
      </w:r>
    </w:p>
    <w:p w14:paraId="1D8AB328" w14:textId="77777777" w:rsidR="007E15BD" w:rsidRPr="007E15BD" w:rsidRDefault="007E15BD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30CD83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NOW AND FOREVER</w:t>
      </w:r>
      <w:r w:rsidRPr="000F7D4F">
        <w:rPr>
          <w:rFonts w:ascii="Arial" w:eastAsia="Times New Roman" w:hAnsi="Arial" w:cs="Arial"/>
          <w:sz w:val="24"/>
          <w:szCs w:val="24"/>
        </w:rPr>
        <w:t xml:space="preserve"> and to the ages of ages. Amen.</w:t>
      </w:r>
    </w:p>
    <w:p w14:paraId="4848D75B" w14:textId="77777777" w:rsidR="00280399" w:rsidRPr="00CA1A52" w:rsidRDefault="00280399" w:rsidP="002803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D7AA3D0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THEOTOKION  IN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 xml:space="preserve"> TONE – 6.</w:t>
      </w:r>
    </w:p>
    <w:p w14:paraId="54EB3B20" w14:textId="41BB9E28" w:rsidR="00280399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</w:t>
      </w:r>
      <w:proofErr w:type="spellStart"/>
      <w:r w:rsidRPr="000F7D4F">
        <w:rPr>
          <w:rFonts w:ascii="Arial" w:eastAsia="Times New Roman" w:hAnsi="Arial" w:cs="Arial"/>
          <w:sz w:val="24"/>
          <w:szCs w:val="24"/>
        </w:rPr>
        <w:t>Theotokos</w:t>
      </w:r>
      <w:proofErr w:type="spellEnd"/>
      <w:r w:rsidRPr="000F7D4F">
        <w:rPr>
          <w:rFonts w:ascii="Arial" w:eastAsia="Times New Roman" w:hAnsi="Arial" w:cs="Arial"/>
          <w:sz w:val="24"/>
          <w:szCs w:val="24"/>
        </w:rPr>
        <w:t xml:space="preserve">, always protect those who </w:t>
      </w:r>
      <w:proofErr w:type="spellStart"/>
      <w:r w:rsidRPr="000F7D4F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Pr="000F7D4F">
        <w:rPr>
          <w:rFonts w:ascii="Arial" w:eastAsia="Times New Roman" w:hAnsi="Arial" w:cs="Arial"/>
          <w:sz w:val="24"/>
          <w:szCs w:val="24"/>
        </w:rPr>
        <w:t xml:space="preserve"> You.</w:t>
      </w:r>
    </w:p>
    <w:p w14:paraId="55AF37C7" w14:textId="77777777" w:rsidR="00CA1A52" w:rsidRPr="00CA1A52" w:rsidRDefault="00CA1A52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482F49" w14:textId="155D9220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F7D4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  <w:r w:rsidR="00CA1A52">
        <w:rPr>
          <w:rFonts w:ascii="Arial" w:eastAsia="Times New Roman" w:hAnsi="Arial" w:cs="Arial"/>
          <w:sz w:val="16"/>
          <w:szCs w:val="16"/>
        </w:rPr>
        <w:t>__________</w:t>
      </w:r>
    </w:p>
    <w:p w14:paraId="6F4AFC9A" w14:textId="77777777" w:rsidR="00280399" w:rsidRPr="000F7D4F" w:rsidRDefault="00280399" w:rsidP="00280399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5F354C76" w14:textId="77777777" w:rsidR="001619E8" w:rsidRPr="0034428E" w:rsidRDefault="001619E8" w:rsidP="00280399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AC98E2B" w14:textId="4B120C13" w:rsidR="00280399" w:rsidRPr="000F7D4F" w:rsidRDefault="00280399" w:rsidP="00280399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MATINS:</w:t>
      </w:r>
      <w:r w:rsidRPr="000F7D4F">
        <w:rPr>
          <w:rFonts w:ascii="Arial" w:eastAsia="Times New Roman" w:hAnsi="Arial" w:cs="Arial"/>
          <w:sz w:val="24"/>
          <w:szCs w:val="24"/>
        </w:rPr>
        <w:t xml:space="preserve">        </w:t>
      </w:r>
      <w:r w:rsidR="00F828E4">
        <w:rPr>
          <w:rFonts w:ascii="Arial" w:eastAsia="Times New Roman" w:hAnsi="Arial" w:cs="Arial"/>
          <w:sz w:val="24"/>
          <w:szCs w:val="24"/>
        </w:rPr>
        <w:t>John</w:t>
      </w:r>
      <w:r w:rsidRPr="000F7D4F">
        <w:rPr>
          <w:rFonts w:ascii="Arial" w:eastAsia="Times New Roman" w:hAnsi="Arial" w:cs="Arial"/>
          <w:sz w:val="24"/>
          <w:szCs w:val="24"/>
        </w:rPr>
        <w:t xml:space="preserve">:     </w:t>
      </w:r>
      <w:r w:rsidR="00F828E4">
        <w:rPr>
          <w:rFonts w:ascii="Arial" w:eastAsia="Times New Roman" w:hAnsi="Arial" w:cs="Arial"/>
          <w:sz w:val="24"/>
          <w:szCs w:val="24"/>
        </w:rPr>
        <w:t>10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      Reading       </w:t>
      </w:r>
      <w:r w:rsidR="00F828E4">
        <w:rPr>
          <w:rFonts w:ascii="Arial" w:eastAsia="Times New Roman" w:hAnsi="Arial" w:cs="Arial"/>
          <w:sz w:val="24"/>
          <w:szCs w:val="24"/>
        </w:rPr>
        <w:t>66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</w:t>
      </w:r>
      <w:r w:rsidR="00F828E4">
        <w:rPr>
          <w:rFonts w:ascii="Arial" w:eastAsia="Times New Roman" w:hAnsi="Arial" w:cs="Arial"/>
          <w:sz w:val="24"/>
          <w:szCs w:val="24"/>
        </w:rPr>
        <w:t>Jn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   </w:t>
      </w:r>
      <w:proofErr w:type="gramStart"/>
      <w:r w:rsidR="00F828E4">
        <w:rPr>
          <w:rFonts w:ascii="Arial" w:eastAsia="Times New Roman" w:hAnsi="Arial" w:cs="Arial"/>
          <w:sz w:val="24"/>
          <w:szCs w:val="24"/>
        </w:rPr>
        <w:t>21</w:t>
      </w:r>
      <w:r w:rsidRPr="000F7D4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    1 - </w:t>
      </w:r>
      <w:r w:rsidR="00F828E4">
        <w:rPr>
          <w:rFonts w:ascii="Arial" w:eastAsia="Times New Roman" w:hAnsi="Arial" w:cs="Arial"/>
          <w:sz w:val="24"/>
          <w:szCs w:val="24"/>
        </w:rPr>
        <w:t>14</w:t>
      </w:r>
      <w:r w:rsidRPr="000F7D4F">
        <w:rPr>
          <w:rFonts w:ascii="Arial" w:eastAsia="Times New Roman" w:hAnsi="Arial" w:cs="Arial"/>
          <w:sz w:val="24"/>
          <w:szCs w:val="24"/>
        </w:rPr>
        <w:t>.</w:t>
      </w:r>
    </w:p>
    <w:p w14:paraId="115FC298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1B8F2D3" w14:textId="245D8416" w:rsidR="00280399" w:rsidRPr="000F7D4F" w:rsidRDefault="00280399" w:rsidP="00280399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EPISTLE:</w:t>
      </w:r>
      <w:r w:rsidRPr="000F7D4F">
        <w:rPr>
          <w:rFonts w:ascii="Arial" w:eastAsia="Times New Roman" w:hAnsi="Arial" w:cs="Arial"/>
          <w:sz w:val="24"/>
          <w:szCs w:val="24"/>
        </w:rPr>
        <w:t xml:space="preserve">       </w:t>
      </w:r>
      <w:r w:rsidR="00DD46D7">
        <w:rPr>
          <w:rFonts w:ascii="Arial" w:eastAsia="Times New Roman" w:hAnsi="Arial" w:cs="Arial"/>
          <w:sz w:val="24"/>
          <w:szCs w:val="24"/>
        </w:rPr>
        <w:t>1 Timothy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      </w:t>
      </w:r>
      <w:r w:rsidR="00DD46D7">
        <w:rPr>
          <w:rFonts w:ascii="Arial" w:eastAsia="Times New Roman" w:hAnsi="Arial" w:cs="Arial"/>
          <w:sz w:val="24"/>
          <w:szCs w:val="24"/>
        </w:rPr>
        <w:t xml:space="preserve"> </w:t>
      </w:r>
      <w:r w:rsidRPr="000F7D4F">
        <w:rPr>
          <w:rFonts w:ascii="Arial" w:eastAsia="Times New Roman" w:hAnsi="Arial" w:cs="Arial"/>
          <w:sz w:val="24"/>
          <w:szCs w:val="24"/>
        </w:rPr>
        <w:t>Reading     2</w:t>
      </w:r>
      <w:r w:rsidR="00DD46D7">
        <w:rPr>
          <w:rFonts w:ascii="Arial" w:eastAsia="Times New Roman" w:hAnsi="Arial" w:cs="Arial"/>
          <w:sz w:val="24"/>
          <w:szCs w:val="24"/>
        </w:rPr>
        <w:t>80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</w:t>
      </w:r>
      <w:r w:rsidR="00DD46D7">
        <w:rPr>
          <w:rFonts w:ascii="Arial" w:eastAsia="Times New Roman" w:hAnsi="Arial" w:cs="Arial"/>
          <w:sz w:val="24"/>
          <w:szCs w:val="24"/>
        </w:rPr>
        <w:t>1 Tim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 </w:t>
      </w:r>
      <w:proofErr w:type="gramStart"/>
      <w:r w:rsidR="00DD46D7">
        <w:rPr>
          <w:rFonts w:ascii="Arial" w:eastAsia="Times New Roman" w:hAnsi="Arial" w:cs="Arial"/>
          <w:sz w:val="24"/>
          <w:szCs w:val="24"/>
        </w:rPr>
        <w:t>1</w:t>
      </w:r>
      <w:r w:rsidRPr="000F7D4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  1</w:t>
      </w:r>
      <w:r w:rsidR="00DD46D7">
        <w:rPr>
          <w:rFonts w:ascii="Arial" w:eastAsia="Times New Roman" w:hAnsi="Arial" w:cs="Arial"/>
          <w:sz w:val="24"/>
          <w:szCs w:val="24"/>
        </w:rPr>
        <w:t>5</w:t>
      </w:r>
      <w:r w:rsidRPr="000F7D4F">
        <w:rPr>
          <w:rFonts w:ascii="Arial" w:eastAsia="Times New Roman" w:hAnsi="Arial" w:cs="Arial"/>
          <w:sz w:val="24"/>
          <w:szCs w:val="24"/>
        </w:rPr>
        <w:t xml:space="preserve"> - </w:t>
      </w:r>
      <w:r w:rsidR="00DD46D7">
        <w:rPr>
          <w:rFonts w:ascii="Arial" w:eastAsia="Times New Roman" w:hAnsi="Arial" w:cs="Arial"/>
          <w:sz w:val="24"/>
          <w:szCs w:val="24"/>
        </w:rPr>
        <w:t>17</w:t>
      </w:r>
      <w:r w:rsidRPr="000F7D4F">
        <w:rPr>
          <w:rFonts w:ascii="Arial" w:eastAsia="Times New Roman" w:hAnsi="Arial" w:cs="Arial"/>
          <w:sz w:val="24"/>
          <w:szCs w:val="24"/>
        </w:rPr>
        <w:t>.</w:t>
      </w:r>
    </w:p>
    <w:p w14:paraId="4F484592" w14:textId="4EEECE15" w:rsidR="00280399" w:rsidRPr="000F7D4F" w:rsidRDefault="00280399" w:rsidP="00280399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0F7D4F">
        <w:rPr>
          <w:rFonts w:ascii="Arial" w:eastAsia="Times New Roman" w:hAnsi="Arial" w:cs="Arial"/>
          <w:sz w:val="24"/>
          <w:szCs w:val="24"/>
        </w:rPr>
        <w:t xml:space="preserve">       Hebrews.              Reading     3</w:t>
      </w:r>
      <w:r w:rsidR="00DD46D7">
        <w:rPr>
          <w:rFonts w:ascii="Arial" w:eastAsia="Times New Roman" w:hAnsi="Arial" w:cs="Arial"/>
          <w:sz w:val="24"/>
          <w:szCs w:val="24"/>
        </w:rPr>
        <w:t>35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Heb.        </w:t>
      </w:r>
      <w:proofErr w:type="gramStart"/>
      <w:r w:rsidR="00DD46D7">
        <w:rPr>
          <w:rFonts w:ascii="Arial" w:eastAsia="Times New Roman" w:hAnsi="Arial" w:cs="Arial"/>
          <w:sz w:val="24"/>
          <w:szCs w:val="24"/>
        </w:rPr>
        <w:t>13</w:t>
      </w:r>
      <w:r w:rsidRPr="000F7D4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  </w:t>
      </w:r>
      <w:r w:rsidR="00DD46D7">
        <w:rPr>
          <w:rFonts w:ascii="Arial" w:eastAsia="Times New Roman" w:hAnsi="Arial" w:cs="Arial"/>
          <w:sz w:val="24"/>
          <w:szCs w:val="24"/>
        </w:rPr>
        <w:t>17</w:t>
      </w:r>
      <w:r w:rsidRPr="000F7D4F">
        <w:rPr>
          <w:rFonts w:ascii="Arial" w:eastAsia="Times New Roman" w:hAnsi="Arial" w:cs="Arial"/>
          <w:sz w:val="24"/>
          <w:szCs w:val="24"/>
        </w:rPr>
        <w:t xml:space="preserve"> - </w:t>
      </w:r>
      <w:r w:rsidR="00DD46D7">
        <w:rPr>
          <w:rFonts w:ascii="Arial" w:eastAsia="Times New Roman" w:hAnsi="Arial" w:cs="Arial"/>
          <w:sz w:val="24"/>
          <w:szCs w:val="24"/>
        </w:rPr>
        <w:t>21</w:t>
      </w:r>
      <w:r w:rsidRPr="000F7D4F">
        <w:rPr>
          <w:rFonts w:ascii="Arial" w:eastAsia="Times New Roman" w:hAnsi="Arial" w:cs="Arial"/>
          <w:sz w:val="24"/>
          <w:szCs w:val="24"/>
        </w:rPr>
        <w:t>.</w:t>
      </w:r>
    </w:p>
    <w:p w14:paraId="22A1BF5E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32373E02" w14:textId="1F1E576A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GOSPEL:</w:t>
      </w:r>
      <w:r w:rsidRPr="000F7D4F">
        <w:rPr>
          <w:rFonts w:ascii="Arial" w:eastAsia="Times New Roman" w:hAnsi="Arial" w:cs="Arial"/>
          <w:sz w:val="24"/>
          <w:szCs w:val="24"/>
        </w:rPr>
        <w:t xml:space="preserve">       Luke.                     Reading       </w:t>
      </w:r>
      <w:r w:rsidR="00DD46D7">
        <w:rPr>
          <w:rFonts w:ascii="Arial" w:eastAsia="Times New Roman" w:hAnsi="Arial" w:cs="Arial"/>
          <w:sz w:val="24"/>
          <w:szCs w:val="24"/>
        </w:rPr>
        <w:t>93</w:t>
      </w:r>
      <w:r w:rsidRPr="000F7D4F">
        <w:rPr>
          <w:rFonts w:ascii="Arial" w:eastAsia="Times New Roman" w:hAnsi="Arial" w:cs="Arial"/>
          <w:sz w:val="24"/>
          <w:szCs w:val="24"/>
        </w:rPr>
        <w:t xml:space="preserve">.      Lk.           </w:t>
      </w:r>
      <w:proofErr w:type="gramStart"/>
      <w:r w:rsidR="00DD46D7">
        <w:rPr>
          <w:rFonts w:ascii="Arial" w:eastAsia="Times New Roman" w:hAnsi="Arial" w:cs="Arial"/>
          <w:sz w:val="24"/>
          <w:szCs w:val="24"/>
        </w:rPr>
        <w:t>1</w:t>
      </w:r>
      <w:r w:rsidRPr="000F7D4F">
        <w:rPr>
          <w:rFonts w:ascii="Arial" w:eastAsia="Times New Roman" w:hAnsi="Arial" w:cs="Arial"/>
          <w:sz w:val="24"/>
          <w:szCs w:val="24"/>
        </w:rPr>
        <w:t>8 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 </w:t>
      </w:r>
      <w:r w:rsidR="00DD46D7">
        <w:rPr>
          <w:rFonts w:ascii="Arial" w:eastAsia="Times New Roman" w:hAnsi="Arial" w:cs="Arial"/>
          <w:sz w:val="24"/>
          <w:szCs w:val="24"/>
        </w:rPr>
        <w:t xml:space="preserve"> 35</w:t>
      </w:r>
      <w:r w:rsidRPr="000F7D4F">
        <w:rPr>
          <w:rFonts w:ascii="Arial" w:eastAsia="Times New Roman" w:hAnsi="Arial" w:cs="Arial"/>
          <w:sz w:val="24"/>
          <w:szCs w:val="24"/>
        </w:rPr>
        <w:t xml:space="preserve"> - </w:t>
      </w:r>
      <w:r w:rsidR="00DD46D7">
        <w:rPr>
          <w:rFonts w:ascii="Arial" w:eastAsia="Times New Roman" w:hAnsi="Arial" w:cs="Arial"/>
          <w:sz w:val="24"/>
          <w:szCs w:val="24"/>
        </w:rPr>
        <w:t>43</w:t>
      </w:r>
      <w:r w:rsidRPr="000F7D4F">
        <w:rPr>
          <w:rFonts w:ascii="Arial" w:eastAsia="Times New Roman" w:hAnsi="Arial" w:cs="Arial"/>
          <w:sz w:val="24"/>
          <w:szCs w:val="24"/>
        </w:rPr>
        <w:t>.</w:t>
      </w:r>
    </w:p>
    <w:p w14:paraId="0C52A9CC" w14:textId="79916EF0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0F7D4F">
        <w:rPr>
          <w:rFonts w:ascii="Arial" w:eastAsia="Times New Roman" w:hAnsi="Arial" w:cs="Arial"/>
          <w:sz w:val="24"/>
          <w:szCs w:val="24"/>
        </w:rPr>
        <w:t xml:space="preserve">      Luke.                     Reading       </w:t>
      </w:r>
      <w:r w:rsidR="00DD46D7">
        <w:rPr>
          <w:rFonts w:ascii="Arial" w:eastAsia="Times New Roman" w:hAnsi="Arial" w:cs="Arial"/>
          <w:sz w:val="24"/>
          <w:szCs w:val="24"/>
        </w:rPr>
        <w:t>2</w:t>
      </w:r>
      <w:r w:rsidRPr="000F7D4F">
        <w:rPr>
          <w:rFonts w:ascii="Arial" w:eastAsia="Times New Roman" w:hAnsi="Arial" w:cs="Arial"/>
          <w:sz w:val="24"/>
          <w:szCs w:val="24"/>
        </w:rPr>
        <w:t xml:space="preserve">4.      </w:t>
      </w:r>
      <w:proofErr w:type="gramStart"/>
      <w:r w:rsidRPr="000F7D4F">
        <w:rPr>
          <w:rFonts w:ascii="Arial" w:eastAsia="Times New Roman" w:hAnsi="Arial" w:cs="Arial"/>
          <w:sz w:val="24"/>
          <w:szCs w:val="24"/>
        </w:rPr>
        <w:t xml:space="preserve">Lk.   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      </w:t>
      </w:r>
      <w:r w:rsidR="00DD46D7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="00DD46D7">
        <w:rPr>
          <w:rFonts w:ascii="Arial" w:eastAsia="Times New Roman" w:hAnsi="Arial" w:cs="Arial"/>
          <w:sz w:val="24"/>
          <w:szCs w:val="24"/>
        </w:rPr>
        <w:t>6</w:t>
      </w:r>
      <w:r w:rsidRPr="000F7D4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  </w:t>
      </w:r>
      <w:r w:rsidR="00DD46D7">
        <w:rPr>
          <w:rFonts w:ascii="Arial" w:eastAsia="Times New Roman" w:hAnsi="Arial" w:cs="Arial"/>
          <w:sz w:val="24"/>
          <w:szCs w:val="24"/>
        </w:rPr>
        <w:t>17</w:t>
      </w:r>
      <w:r w:rsidRPr="000F7D4F">
        <w:rPr>
          <w:rFonts w:ascii="Arial" w:eastAsia="Times New Roman" w:hAnsi="Arial" w:cs="Arial"/>
          <w:sz w:val="24"/>
          <w:szCs w:val="24"/>
        </w:rPr>
        <w:t xml:space="preserve"> - </w:t>
      </w:r>
      <w:r w:rsidR="00DD46D7">
        <w:rPr>
          <w:rFonts w:ascii="Arial" w:eastAsia="Times New Roman" w:hAnsi="Arial" w:cs="Arial"/>
          <w:sz w:val="24"/>
          <w:szCs w:val="24"/>
        </w:rPr>
        <w:t>23</w:t>
      </w:r>
      <w:r w:rsidRPr="000F7D4F">
        <w:rPr>
          <w:rFonts w:ascii="Arial" w:eastAsia="Times New Roman" w:hAnsi="Arial" w:cs="Arial"/>
          <w:sz w:val="24"/>
          <w:szCs w:val="24"/>
        </w:rPr>
        <w:t>.</w:t>
      </w:r>
    </w:p>
    <w:p w14:paraId="5A48AD22" w14:textId="5733DC7A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F7D4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  <w:r w:rsidR="0034428E">
        <w:rPr>
          <w:rFonts w:ascii="Arial" w:eastAsia="Times New Roman" w:hAnsi="Arial" w:cs="Arial"/>
          <w:sz w:val="16"/>
          <w:szCs w:val="16"/>
        </w:rPr>
        <w:t>___________</w:t>
      </w:r>
    </w:p>
    <w:p w14:paraId="3126C9C5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2946AC9" w14:textId="77777777" w:rsidR="00CA1A52" w:rsidRDefault="00CA1A52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8D641EE" w14:textId="77777777" w:rsidR="00CA1A52" w:rsidRDefault="00CA1A52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DF93EF6" w14:textId="77777777" w:rsidR="00CA1A52" w:rsidRDefault="00CA1A52" w:rsidP="00280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8174AEE" w14:textId="0EAC2AF9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COMMUNION VERSE:</w:t>
      </w:r>
      <w:r w:rsidRPr="000F7D4F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0A2676C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F7D4F">
        <w:rPr>
          <w:rFonts w:ascii="Arial" w:eastAsia="Times New Roman" w:hAnsi="Arial" w:cs="Arial"/>
          <w:sz w:val="24"/>
          <w:szCs w:val="24"/>
        </w:rPr>
        <w:t>“ Praise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the Lord from the heavens, praise Him in the highest. Alleluia.”</w:t>
      </w:r>
    </w:p>
    <w:p w14:paraId="216687B5" w14:textId="69EC46A8" w:rsidR="00280399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F7D4F">
        <w:rPr>
          <w:rFonts w:ascii="Arial" w:eastAsia="Times New Roman" w:hAnsi="Arial" w:cs="Arial"/>
          <w:sz w:val="24"/>
          <w:szCs w:val="24"/>
        </w:rPr>
        <w:t>“ The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righteous man shall be in everlasting remembrance. He shall not fear </w:t>
      </w:r>
    </w:p>
    <w:p w14:paraId="7570ECC3" w14:textId="6D9E09E4" w:rsidR="00280399" w:rsidRPr="000F7D4F" w:rsidRDefault="00F828E4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80399" w:rsidRPr="000F7D4F">
        <w:rPr>
          <w:rFonts w:ascii="Arial" w:eastAsia="Times New Roman" w:hAnsi="Arial" w:cs="Arial"/>
          <w:sz w:val="24"/>
          <w:szCs w:val="24"/>
        </w:rPr>
        <w:t>evil tidings. Alleluia.”</w:t>
      </w:r>
    </w:p>
    <w:p w14:paraId="0837F605" w14:textId="77777777" w:rsidR="00280399" w:rsidRPr="000F7D4F" w:rsidRDefault="00280399" w:rsidP="00280399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F7D4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14:paraId="65E5D6FC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D757217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>PRIEST</w:t>
      </w:r>
      <w:r w:rsidRPr="000F7D4F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0F7D4F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5DA6AF73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EA5B979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PROKIMEN IN TONE – 7.</w:t>
      </w:r>
      <w:r w:rsidRPr="000F7D4F">
        <w:rPr>
          <w:rFonts w:ascii="Arial" w:eastAsia="Times New Roman" w:hAnsi="Arial" w:cs="Arial"/>
          <w:sz w:val="24"/>
          <w:szCs w:val="24"/>
        </w:rPr>
        <w:t xml:space="preserve"> The Lord shall give strength to His people.</w:t>
      </w:r>
    </w:p>
    <w:p w14:paraId="16C949FA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           The Lord shall bless His people with peace.”</w:t>
      </w:r>
    </w:p>
    <w:p w14:paraId="4327A854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71744F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CHOIR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“ The Lord shall give strength to His people. The Lord shall bless His</w:t>
      </w:r>
    </w:p>
    <w:p w14:paraId="1287D3B8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            people with peace.”</w:t>
      </w:r>
    </w:p>
    <w:p w14:paraId="7FD1E539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253C26E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“ Bring to the Lord, you sons of God, bring young rams to the Lord.”</w:t>
      </w:r>
    </w:p>
    <w:p w14:paraId="5256C037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518D80B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“ The Lord shall give strength to His people. The Lord shall bless His</w:t>
      </w:r>
    </w:p>
    <w:p w14:paraId="05250494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             people with peace.”</w:t>
      </w:r>
    </w:p>
    <w:p w14:paraId="782D486D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A53D300" w14:textId="77777777" w:rsidR="0034428E" w:rsidRDefault="00280399" w:rsidP="00344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ANOTHER PROKIMEN IN TONE – 7.</w:t>
      </w:r>
      <w:r w:rsidRPr="000F7D4F">
        <w:rPr>
          <w:rFonts w:ascii="Arial" w:eastAsia="Times New Roman" w:hAnsi="Arial" w:cs="Arial"/>
          <w:sz w:val="24"/>
          <w:szCs w:val="24"/>
        </w:rPr>
        <w:t xml:space="preserve"> </w:t>
      </w:r>
      <w:r w:rsidR="0034428E">
        <w:rPr>
          <w:rFonts w:ascii="Arial" w:eastAsia="Times New Roman" w:hAnsi="Arial" w:cs="Arial"/>
          <w:sz w:val="24"/>
          <w:szCs w:val="24"/>
        </w:rPr>
        <w:t>Precious in the sight of the Lord is the</w:t>
      </w:r>
    </w:p>
    <w:p w14:paraId="27A5A6C2" w14:textId="363837B8" w:rsidR="0034428E" w:rsidRPr="000F7D4F" w:rsidRDefault="0034428E" w:rsidP="00344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 xml:space="preserve"> death of His saints</w:t>
      </w:r>
      <w:r w:rsidRPr="000F7D4F">
        <w:rPr>
          <w:rFonts w:ascii="Arial" w:eastAsia="Times New Roman" w:hAnsi="Arial" w:cs="Arial"/>
          <w:sz w:val="24"/>
          <w:szCs w:val="24"/>
        </w:rPr>
        <w:t>.”</w:t>
      </w:r>
    </w:p>
    <w:p w14:paraId="11FEB462" w14:textId="77777777" w:rsidR="0034428E" w:rsidRDefault="0034428E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94210710"/>
    </w:p>
    <w:p w14:paraId="123C45FB" w14:textId="25BE563A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“</w:t>
      </w:r>
      <w:r w:rsidR="0034428E">
        <w:rPr>
          <w:rFonts w:ascii="Arial" w:eastAsia="Times New Roman" w:hAnsi="Arial" w:cs="Arial"/>
          <w:sz w:val="24"/>
          <w:szCs w:val="24"/>
        </w:rPr>
        <w:t>Precious in the sight of the Lord is the death of His saints</w:t>
      </w:r>
      <w:r w:rsidRPr="000F7D4F">
        <w:rPr>
          <w:rFonts w:ascii="Arial" w:eastAsia="Times New Roman" w:hAnsi="Arial" w:cs="Arial"/>
          <w:sz w:val="24"/>
          <w:szCs w:val="24"/>
        </w:rPr>
        <w:t>.”</w:t>
      </w:r>
    </w:p>
    <w:bookmarkEnd w:id="0"/>
    <w:p w14:paraId="2D55707F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F7D4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14:paraId="41C98876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84E5EA" w14:textId="77777777" w:rsidR="00280399" w:rsidRPr="000F7D4F" w:rsidRDefault="00280399" w:rsidP="002803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>THE EPISTLE</w:t>
      </w:r>
    </w:p>
    <w:p w14:paraId="6475340C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PRIEST 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0F7D4F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7F5A9BE1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21AF9AD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ALLELUIA IN TONE – 7.</w:t>
      </w:r>
      <w:r w:rsidRPr="000F7D4F">
        <w:rPr>
          <w:rFonts w:ascii="Arial" w:eastAsia="Times New Roman" w:hAnsi="Arial" w:cs="Arial"/>
          <w:sz w:val="24"/>
          <w:szCs w:val="24"/>
        </w:rPr>
        <w:t xml:space="preserve">  It is good to give thanks to the Lord, to sing</w:t>
      </w:r>
    </w:p>
    <w:p w14:paraId="6FE95443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            praises to Your Name, O Most High. Alleluia.”</w:t>
      </w:r>
    </w:p>
    <w:p w14:paraId="65527630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78D065A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CHOIR  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68396849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D629E32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READER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F7D4F">
        <w:rPr>
          <w:rFonts w:ascii="Arial" w:eastAsia="Times New Roman" w:hAnsi="Arial" w:cs="Arial"/>
          <w:sz w:val="24"/>
          <w:szCs w:val="24"/>
        </w:rPr>
        <w:t>To declare Your mercy in the morning and Your truth by night.</w:t>
      </w:r>
    </w:p>
    <w:p w14:paraId="4B5BD0A9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sz w:val="24"/>
          <w:szCs w:val="24"/>
        </w:rPr>
        <w:t xml:space="preserve">                     Alleluia.”</w:t>
      </w:r>
      <w:r w:rsidRPr="000F7D4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C60BDD6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5F776F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5775BC1B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3FE9647" w14:textId="77777777" w:rsidR="007925A8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 xml:space="preserve">ALLELUIA IN TONE – </w:t>
      </w:r>
      <w:r w:rsidR="007925A8"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Pr="000F7D4F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0F7D4F">
        <w:rPr>
          <w:rFonts w:ascii="Arial" w:eastAsia="Times New Roman" w:hAnsi="Arial" w:cs="Arial"/>
          <w:sz w:val="24"/>
          <w:szCs w:val="24"/>
        </w:rPr>
        <w:t xml:space="preserve">  </w:t>
      </w:r>
      <w:r w:rsidR="007925A8">
        <w:rPr>
          <w:rFonts w:ascii="Arial" w:eastAsia="Times New Roman" w:hAnsi="Arial" w:cs="Arial"/>
          <w:sz w:val="24"/>
          <w:szCs w:val="24"/>
        </w:rPr>
        <w:t>Blessed is the man who fears the Lord, he shall</w:t>
      </w:r>
    </w:p>
    <w:p w14:paraId="51F8ABA2" w14:textId="59FFB921" w:rsidR="00280399" w:rsidRPr="000F7D4F" w:rsidRDefault="007925A8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greatly delight in His Commandments</w:t>
      </w:r>
      <w:r w:rsidR="00280399" w:rsidRPr="000F7D4F">
        <w:rPr>
          <w:rFonts w:ascii="Arial" w:eastAsia="Times New Roman" w:hAnsi="Arial" w:cs="Arial"/>
          <w:sz w:val="24"/>
          <w:szCs w:val="24"/>
        </w:rPr>
        <w:t>. Alleluia.”</w:t>
      </w:r>
    </w:p>
    <w:p w14:paraId="4BDD4CCD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03D84458" w14:textId="77777777" w:rsidR="00280399" w:rsidRPr="000F7D4F" w:rsidRDefault="00280399" w:rsidP="002803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7D4F">
        <w:rPr>
          <w:rFonts w:ascii="Arial" w:eastAsia="Times New Roman" w:hAnsi="Arial" w:cs="Arial"/>
          <w:b/>
          <w:sz w:val="20"/>
          <w:szCs w:val="20"/>
        </w:rPr>
        <w:t xml:space="preserve">CHOIR      </w:t>
      </w:r>
      <w:proofErr w:type="gramStart"/>
      <w:r w:rsidRPr="000F7D4F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0F7D4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F7D4F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1AC29EB7" w14:textId="77777777" w:rsidR="00280399" w:rsidRDefault="00280399" w:rsidP="00280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F7D4F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</w:p>
    <w:p w14:paraId="374F958B" w14:textId="77777777" w:rsidR="00280399" w:rsidRPr="00FF5A06" w:rsidRDefault="00280399" w:rsidP="00280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3646876" w14:textId="77777777" w:rsidR="00280399" w:rsidRDefault="00280399"/>
    <w:sectPr w:rsidR="00280399" w:rsidSect="00517C1A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99"/>
    <w:rsid w:val="00082F3C"/>
    <w:rsid w:val="001619E8"/>
    <w:rsid w:val="00280399"/>
    <w:rsid w:val="0034428E"/>
    <w:rsid w:val="00500F39"/>
    <w:rsid w:val="007925A8"/>
    <w:rsid w:val="007E15BD"/>
    <w:rsid w:val="00873FEA"/>
    <w:rsid w:val="00CA1A52"/>
    <w:rsid w:val="00DD46D7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544F"/>
  <w15:chartTrackingRefBased/>
  <w15:docId w15:val="{5CC56599-5AE0-4A0E-A10D-15FE1B4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2</cp:revision>
  <dcterms:created xsi:type="dcterms:W3CDTF">2022-01-28T03:15:00Z</dcterms:created>
  <dcterms:modified xsi:type="dcterms:W3CDTF">2022-01-28T04:28:00Z</dcterms:modified>
</cp:coreProperties>
</file>