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0E9D" w14:textId="77777777" w:rsidR="00C3298C" w:rsidRDefault="00C3298C" w:rsidP="00385BB3">
      <w:pPr>
        <w:jc w:val="center"/>
        <w:rPr>
          <w:rFonts w:ascii="Arial" w:hAnsi="Arial" w:cs="Arial"/>
          <w:b/>
          <w:sz w:val="20"/>
          <w:szCs w:val="20"/>
        </w:rPr>
      </w:pPr>
    </w:p>
    <w:p w14:paraId="653288C8" w14:textId="65311FE4" w:rsidR="00767E53" w:rsidRDefault="00767E53" w:rsidP="00385BB3">
      <w:pPr>
        <w:jc w:val="center"/>
        <w:rPr>
          <w:rFonts w:ascii="Arial" w:hAnsi="Arial" w:cs="Arial"/>
          <w:b/>
          <w:sz w:val="20"/>
          <w:szCs w:val="20"/>
        </w:rPr>
      </w:pPr>
      <w:r>
        <w:rPr>
          <w:rFonts w:ascii="Arial" w:hAnsi="Arial" w:cs="Arial"/>
          <w:b/>
          <w:sz w:val="20"/>
          <w:szCs w:val="20"/>
        </w:rPr>
        <w:t>3. JANUARY. 20</w:t>
      </w:r>
      <w:r w:rsidR="00DB2CDD">
        <w:rPr>
          <w:rFonts w:ascii="Arial" w:hAnsi="Arial" w:cs="Arial"/>
          <w:b/>
          <w:sz w:val="20"/>
          <w:szCs w:val="20"/>
        </w:rPr>
        <w:t>2</w:t>
      </w:r>
      <w:r w:rsidR="00D41DC2">
        <w:rPr>
          <w:rFonts w:ascii="Arial" w:hAnsi="Arial" w:cs="Arial"/>
          <w:b/>
          <w:sz w:val="20"/>
          <w:szCs w:val="20"/>
        </w:rPr>
        <w:t>1</w:t>
      </w:r>
      <w:r>
        <w:rPr>
          <w:rFonts w:ascii="Arial" w:hAnsi="Arial" w:cs="Arial"/>
          <w:b/>
          <w:sz w:val="20"/>
          <w:szCs w:val="20"/>
        </w:rPr>
        <w:t>.                    3</w:t>
      </w:r>
      <w:r w:rsidR="00DB2CDD">
        <w:rPr>
          <w:rFonts w:ascii="Arial" w:hAnsi="Arial" w:cs="Arial"/>
          <w:b/>
          <w:sz w:val="20"/>
          <w:szCs w:val="20"/>
        </w:rPr>
        <w:t>0</w:t>
      </w:r>
      <w:r w:rsidR="00631FBE">
        <w:rPr>
          <w:rFonts w:ascii="Arial" w:hAnsi="Arial" w:cs="Arial"/>
          <w:b/>
          <w:sz w:val="20"/>
          <w:szCs w:val="20"/>
        </w:rPr>
        <w:t>-</w:t>
      </w:r>
      <w:r w:rsidR="00DB2CDD">
        <w:rPr>
          <w:rFonts w:ascii="Arial" w:hAnsi="Arial" w:cs="Arial"/>
          <w:b/>
          <w:sz w:val="20"/>
          <w:szCs w:val="20"/>
        </w:rPr>
        <w:t>th</w:t>
      </w:r>
      <w:r w:rsidR="00385BB3" w:rsidRPr="0024498E">
        <w:rPr>
          <w:rFonts w:ascii="Arial" w:hAnsi="Arial" w:cs="Arial"/>
          <w:b/>
          <w:sz w:val="20"/>
          <w:szCs w:val="20"/>
        </w:rPr>
        <w:t>. SUNDAY AFTER PENT</w:t>
      </w:r>
      <w:r>
        <w:rPr>
          <w:rFonts w:ascii="Arial" w:hAnsi="Arial" w:cs="Arial"/>
          <w:b/>
          <w:sz w:val="20"/>
          <w:szCs w:val="20"/>
        </w:rPr>
        <w:t>ECOST.            TONE-</w:t>
      </w:r>
      <w:r w:rsidR="00DB2CDD">
        <w:rPr>
          <w:rFonts w:ascii="Arial" w:hAnsi="Arial" w:cs="Arial"/>
          <w:b/>
          <w:sz w:val="20"/>
          <w:szCs w:val="20"/>
        </w:rPr>
        <w:t>5</w:t>
      </w:r>
      <w:r w:rsidR="00631FBE">
        <w:rPr>
          <w:rFonts w:ascii="Arial" w:hAnsi="Arial" w:cs="Arial"/>
          <w:b/>
          <w:sz w:val="20"/>
          <w:szCs w:val="20"/>
        </w:rPr>
        <w:t xml:space="preserve">. </w:t>
      </w:r>
      <w:r w:rsidR="00385BB3" w:rsidRPr="0024498E">
        <w:rPr>
          <w:rFonts w:ascii="Arial" w:hAnsi="Arial" w:cs="Arial"/>
          <w:b/>
          <w:sz w:val="20"/>
          <w:szCs w:val="20"/>
        </w:rPr>
        <w:t xml:space="preserve">SUNDAY BEFORE THE NATIVITY. </w:t>
      </w:r>
      <w:r w:rsidR="00631FBE">
        <w:rPr>
          <w:rFonts w:ascii="Arial" w:hAnsi="Arial" w:cs="Arial"/>
          <w:b/>
          <w:sz w:val="20"/>
          <w:szCs w:val="20"/>
        </w:rPr>
        <w:t xml:space="preserve"> </w:t>
      </w:r>
      <w:r w:rsidR="00385BB3" w:rsidRPr="0024498E">
        <w:rPr>
          <w:rFonts w:ascii="Arial" w:hAnsi="Arial" w:cs="Arial"/>
          <w:b/>
          <w:sz w:val="20"/>
          <w:szCs w:val="20"/>
        </w:rPr>
        <w:t>SUNDAY OF TH</w:t>
      </w:r>
      <w:r w:rsidR="00631FBE">
        <w:rPr>
          <w:rFonts w:ascii="Arial" w:hAnsi="Arial" w:cs="Arial"/>
          <w:b/>
          <w:sz w:val="20"/>
          <w:szCs w:val="20"/>
        </w:rPr>
        <w:t>E HOLY FATHERS.</w:t>
      </w:r>
    </w:p>
    <w:p w14:paraId="5EB64223" w14:textId="77777777" w:rsidR="00385BB3" w:rsidRPr="0024498E" w:rsidRDefault="00767E53" w:rsidP="00385BB3">
      <w:pPr>
        <w:jc w:val="center"/>
        <w:rPr>
          <w:rFonts w:ascii="Arial" w:hAnsi="Arial" w:cs="Arial"/>
          <w:b/>
          <w:sz w:val="20"/>
          <w:szCs w:val="20"/>
        </w:rPr>
      </w:pPr>
      <w:r>
        <w:rPr>
          <w:rFonts w:ascii="Arial" w:hAnsi="Arial" w:cs="Arial"/>
          <w:b/>
          <w:sz w:val="20"/>
          <w:szCs w:val="20"/>
        </w:rPr>
        <w:t>FOREFEAST OF THE NATIVITY OF CHRIST.</w:t>
      </w:r>
      <w:r w:rsidR="00631FBE">
        <w:rPr>
          <w:rFonts w:ascii="Arial" w:hAnsi="Arial" w:cs="Arial"/>
          <w:b/>
          <w:sz w:val="20"/>
          <w:szCs w:val="20"/>
        </w:rPr>
        <w:t xml:space="preserve"> </w:t>
      </w:r>
    </w:p>
    <w:p w14:paraId="11141E9F"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4BE76E70" w14:textId="77777777" w:rsidR="00385BB3" w:rsidRPr="00BC3B05" w:rsidRDefault="00385BB3" w:rsidP="00385BB3">
      <w:pPr>
        <w:rPr>
          <w:rFonts w:ascii="Arial" w:hAnsi="Arial" w:cs="Arial"/>
          <w:b/>
          <w:sz w:val="16"/>
          <w:szCs w:val="16"/>
          <w:u w:val="single"/>
        </w:rPr>
      </w:pPr>
    </w:p>
    <w:p w14:paraId="6182555A" w14:textId="77777777" w:rsidR="005E10D4" w:rsidRPr="007D0241" w:rsidRDefault="005E10D4" w:rsidP="005E10D4">
      <w:pPr>
        <w:rPr>
          <w:rFonts w:ascii="Arial" w:hAnsi="Arial" w:cs="Arial"/>
          <w:sz w:val="20"/>
          <w:szCs w:val="20"/>
        </w:rPr>
      </w:pPr>
      <w:r w:rsidRPr="007D0241">
        <w:rPr>
          <w:rFonts w:ascii="Arial" w:hAnsi="Arial" w:cs="Arial"/>
          <w:b/>
          <w:sz w:val="20"/>
          <w:szCs w:val="20"/>
          <w:u w:val="single"/>
        </w:rPr>
        <w:t>TROPAR OF SUNDAY IN TONE – 5.</w:t>
      </w:r>
    </w:p>
    <w:p w14:paraId="60114924" w14:textId="77777777" w:rsidR="005E10D4" w:rsidRPr="007D0241" w:rsidRDefault="005E10D4" w:rsidP="005E10D4">
      <w:pPr>
        <w:rPr>
          <w:rFonts w:ascii="Arial" w:hAnsi="Arial" w:cs="Arial"/>
        </w:rPr>
      </w:pPr>
      <w:r w:rsidRPr="007D0241">
        <w:rPr>
          <w:rFonts w:ascii="Arial" w:hAnsi="Arial" w:cs="Arial"/>
        </w:rPr>
        <w:t xml:space="preserve">        Let us, the faithful, praise and worship the Word, co-eternal with the Father and the Spirit, born for our salvation of the Virgin. For in His Good will He was </w:t>
      </w:r>
      <w:proofErr w:type="gramStart"/>
      <w:r w:rsidRPr="007D0241">
        <w:rPr>
          <w:rFonts w:ascii="Arial" w:hAnsi="Arial" w:cs="Arial"/>
        </w:rPr>
        <w:t>lifted up</w:t>
      </w:r>
      <w:proofErr w:type="gramEnd"/>
      <w:r w:rsidRPr="007D0241">
        <w:rPr>
          <w:rFonts w:ascii="Arial" w:hAnsi="Arial" w:cs="Arial"/>
        </w:rPr>
        <w:t xml:space="preserve"> on the Cross in the flesh to suffer death and to raise the dead by His glorious Resurrection.</w:t>
      </w:r>
    </w:p>
    <w:p w14:paraId="5914F4D7" w14:textId="77777777" w:rsidR="005E10D4" w:rsidRPr="005B5EE0" w:rsidRDefault="005E10D4" w:rsidP="002B7441">
      <w:pPr>
        <w:rPr>
          <w:rFonts w:ascii="Arial" w:hAnsi="Arial" w:cs="Arial"/>
          <w:b/>
          <w:u w:val="single"/>
        </w:rPr>
      </w:pPr>
    </w:p>
    <w:p w14:paraId="1D657E68" w14:textId="77777777" w:rsidR="007F2152" w:rsidRPr="005B5EE0" w:rsidRDefault="007F2152" w:rsidP="007F2152">
      <w:pPr>
        <w:rPr>
          <w:rFonts w:ascii="Arial" w:hAnsi="Arial" w:cs="Arial"/>
          <w:sz w:val="20"/>
          <w:szCs w:val="20"/>
        </w:rPr>
      </w:pPr>
      <w:proofErr w:type="gramStart"/>
      <w:r w:rsidRPr="005B5EE0">
        <w:rPr>
          <w:rFonts w:ascii="Arial" w:hAnsi="Arial" w:cs="Arial"/>
          <w:b/>
          <w:sz w:val="20"/>
          <w:szCs w:val="20"/>
          <w:u w:val="single"/>
        </w:rPr>
        <w:t xml:space="preserve">TROPAR </w:t>
      </w:r>
      <w:r w:rsidR="001A1595">
        <w:rPr>
          <w:rFonts w:ascii="Arial" w:hAnsi="Arial" w:cs="Arial"/>
          <w:b/>
          <w:sz w:val="20"/>
          <w:szCs w:val="20"/>
          <w:u w:val="single"/>
        </w:rPr>
        <w:t xml:space="preserve"> TO</w:t>
      </w:r>
      <w:proofErr w:type="gramEnd"/>
      <w:r w:rsidR="001A1595">
        <w:rPr>
          <w:rFonts w:ascii="Arial" w:hAnsi="Arial" w:cs="Arial"/>
          <w:b/>
          <w:sz w:val="20"/>
          <w:szCs w:val="20"/>
          <w:u w:val="single"/>
        </w:rPr>
        <w:t xml:space="preserve"> THE HOLY FATHE</w:t>
      </w:r>
      <w:r w:rsidR="009518FA" w:rsidRPr="005B5EE0">
        <w:rPr>
          <w:rFonts w:ascii="Arial" w:hAnsi="Arial" w:cs="Arial"/>
          <w:b/>
          <w:sz w:val="20"/>
          <w:szCs w:val="20"/>
          <w:u w:val="single"/>
        </w:rPr>
        <w:t>RS  IN TONE – 2</w:t>
      </w:r>
      <w:r w:rsidRPr="005B5EE0">
        <w:rPr>
          <w:rFonts w:ascii="Arial" w:hAnsi="Arial" w:cs="Arial"/>
          <w:b/>
          <w:sz w:val="20"/>
          <w:szCs w:val="20"/>
          <w:u w:val="single"/>
        </w:rPr>
        <w:t>.</w:t>
      </w:r>
    </w:p>
    <w:p w14:paraId="59AF10FB" w14:textId="77777777" w:rsidR="00A9656F" w:rsidRDefault="00492C02" w:rsidP="002B7441">
      <w:pPr>
        <w:rPr>
          <w:rFonts w:ascii="Arial" w:hAnsi="Arial" w:cs="Arial"/>
        </w:rPr>
      </w:pPr>
      <w:r>
        <w:rPr>
          <w:rFonts w:ascii="Arial" w:hAnsi="Arial" w:cs="Arial"/>
        </w:rPr>
        <w:t xml:space="preserve">        Great are the achievements of faith! In the fountain of flames the Three Holy Children rejoice as in refreshing waters, and the prophet Daniel in the midst of lions is like a shepherd among his sheep. Through their prayers, O Christ God, save our souls</w:t>
      </w:r>
      <w:r w:rsidR="007018A3">
        <w:rPr>
          <w:rFonts w:ascii="Arial" w:hAnsi="Arial" w:cs="Arial"/>
        </w:rPr>
        <w:t>.</w:t>
      </w:r>
    </w:p>
    <w:p w14:paraId="2C2B45AD" w14:textId="77777777" w:rsidR="00492C02" w:rsidRDefault="00492C02" w:rsidP="002B7441">
      <w:pPr>
        <w:rPr>
          <w:rFonts w:ascii="Arial" w:hAnsi="Arial" w:cs="Arial"/>
        </w:rPr>
      </w:pPr>
    </w:p>
    <w:p w14:paraId="131CC52F" w14:textId="77777777" w:rsidR="00492C02" w:rsidRPr="005B5EE0" w:rsidRDefault="00492C02" w:rsidP="00492C02">
      <w:pPr>
        <w:rPr>
          <w:rFonts w:ascii="Arial" w:hAnsi="Arial" w:cs="Arial"/>
          <w:sz w:val="20"/>
          <w:szCs w:val="20"/>
        </w:rPr>
      </w:pPr>
      <w:r>
        <w:rPr>
          <w:rFonts w:ascii="Arial" w:hAnsi="Arial" w:cs="Arial"/>
          <w:b/>
          <w:sz w:val="20"/>
          <w:szCs w:val="20"/>
          <w:u w:val="single"/>
        </w:rPr>
        <w:t>TROPAR OF THE FOREFEAST IN TONE – 4</w:t>
      </w:r>
      <w:r w:rsidRPr="005B5EE0">
        <w:rPr>
          <w:rFonts w:ascii="Arial" w:hAnsi="Arial" w:cs="Arial"/>
          <w:b/>
          <w:sz w:val="20"/>
          <w:szCs w:val="20"/>
          <w:u w:val="single"/>
        </w:rPr>
        <w:t>.</w:t>
      </w:r>
    </w:p>
    <w:p w14:paraId="51C54C8D" w14:textId="77777777" w:rsidR="00492C02" w:rsidRDefault="00492C02" w:rsidP="002B7441">
      <w:pPr>
        <w:rPr>
          <w:rFonts w:ascii="Arial" w:hAnsi="Arial" w:cs="Arial"/>
        </w:rPr>
      </w:pPr>
      <w:r>
        <w:rPr>
          <w:rFonts w:ascii="Arial" w:hAnsi="Arial" w:cs="Arial"/>
        </w:rPr>
        <w:t xml:space="preserve">        Prepare O Bethlehem, </w:t>
      </w:r>
      <w:r w:rsidR="00DD4307">
        <w:rPr>
          <w:rFonts w:ascii="Arial" w:hAnsi="Arial" w:cs="Arial"/>
        </w:rPr>
        <w:t xml:space="preserve">O Eden open unto all. Rejoice O </w:t>
      </w:r>
      <w:proofErr w:type="spellStart"/>
      <w:r w:rsidR="00DD4307">
        <w:rPr>
          <w:rFonts w:ascii="Arial" w:hAnsi="Arial" w:cs="Arial"/>
        </w:rPr>
        <w:t>Ephrat</w:t>
      </w:r>
      <w:r w:rsidR="00C3298C">
        <w:rPr>
          <w:rFonts w:ascii="Arial" w:hAnsi="Arial" w:cs="Arial"/>
        </w:rPr>
        <w:t>h</w:t>
      </w:r>
      <w:r w:rsidR="00DD4307">
        <w:rPr>
          <w:rFonts w:ascii="Arial" w:hAnsi="Arial" w:cs="Arial"/>
        </w:rPr>
        <w:t>a</w:t>
      </w:r>
      <w:proofErr w:type="spellEnd"/>
      <w:r w:rsidR="00DD4307">
        <w:rPr>
          <w:rFonts w:ascii="Arial" w:hAnsi="Arial" w:cs="Arial"/>
        </w:rPr>
        <w:t xml:space="preserve">, for in the cave the tree of life has blossomed forth from the Virgin. Her womb has proven to be a spiritual paradise, in which is found the divine garden. Partaking of it we shall live and not die as Adam. Christ is born, to renew the image which had fallen of old. </w:t>
      </w:r>
    </w:p>
    <w:p w14:paraId="1916AB12" w14:textId="77777777" w:rsidR="005B5EE0" w:rsidRPr="005B5EE0" w:rsidRDefault="005B5EE0" w:rsidP="000A5B27">
      <w:pPr>
        <w:rPr>
          <w:rFonts w:ascii="Arial" w:hAnsi="Arial" w:cs="Arial"/>
          <w:b/>
          <w:u w:val="single"/>
        </w:rPr>
      </w:pPr>
    </w:p>
    <w:p w14:paraId="15AD8FF5" w14:textId="77777777" w:rsidR="005B5EE0" w:rsidRDefault="000A5B27" w:rsidP="005B5EE0">
      <w:pPr>
        <w:rPr>
          <w:rFonts w:ascii="Arial" w:hAnsi="Arial" w:cs="Arial"/>
        </w:rPr>
      </w:pPr>
      <w:r w:rsidRPr="005B5EE0">
        <w:rPr>
          <w:rFonts w:ascii="Arial" w:hAnsi="Arial" w:cs="Arial"/>
          <w:b/>
          <w:sz w:val="20"/>
          <w:szCs w:val="20"/>
          <w:u w:val="single"/>
        </w:rPr>
        <w:t>GLORY</w:t>
      </w:r>
      <w:r>
        <w:rPr>
          <w:rFonts w:ascii="Arial" w:hAnsi="Arial" w:cs="Arial"/>
        </w:rPr>
        <w:t xml:space="preserve"> to the Father and to the Son and to the Holy Spirit</w:t>
      </w:r>
      <w:r w:rsidR="00DD4307">
        <w:rPr>
          <w:rFonts w:ascii="Arial" w:hAnsi="Arial" w:cs="Arial"/>
        </w:rPr>
        <w:t>.</w:t>
      </w:r>
    </w:p>
    <w:p w14:paraId="3E78693E" w14:textId="77777777" w:rsidR="005B5EE0" w:rsidRPr="005B5EE0" w:rsidRDefault="005B5EE0" w:rsidP="00DD687B">
      <w:pPr>
        <w:rPr>
          <w:rFonts w:ascii="Arial" w:hAnsi="Arial" w:cs="Arial"/>
        </w:rPr>
      </w:pPr>
    </w:p>
    <w:p w14:paraId="2C6A550E" w14:textId="77777777" w:rsidR="00DA7EBA" w:rsidRPr="005B5EE0" w:rsidRDefault="005B5EE0" w:rsidP="002D1777">
      <w:pPr>
        <w:rPr>
          <w:rFonts w:ascii="Arial" w:hAnsi="Arial" w:cs="Arial"/>
          <w:b/>
          <w:sz w:val="20"/>
          <w:szCs w:val="20"/>
          <w:u w:val="single"/>
        </w:rPr>
      </w:pPr>
      <w:r>
        <w:rPr>
          <w:rFonts w:ascii="Arial" w:hAnsi="Arial" w:cs="Arial"/>
          <w:b/>
          <w:sz w:val="20"/>
          <w:szCs w:val="20"/>
          <w:u w:val="single"/>
        </w:rPr>
        <w:t>KONDAK</w:t>
      </w:r>
      <w:r w:rsidR="00DD4307">
        <w:rPr>
          <w:rFonts w:ascii="Arial" w:hAnsi="Arial" w:cs="Arial"/>
          <w:b/>
          <w:sz w:val="20"/>
          <w:szCs w:val="20"/>
          <w:u w:val="single"/>
        </w:rPr>
        <w:t xml:space="preserve"> OF THE FATHERS</w:t>
      </w:r>
      <w:r>
        <w:rPr>
          <w:rFonts w:ascii="Arial" w:hAnsi="Arial" w:cs="Arial"/>
          <w:b/>
          <w:sz w:val="20"/>
          <w:szCs w:val="20"/>
          <w:u w:val="single"/>
        </w:rPr>
        <w:t xml:space="preserve"> IN TONE – 6</w:t>
      </w:r>
      <w:r w:rsidR="00DA7EBA" w:rsidRPr="005B5EE0">
        <w:rPr>
          <w:rFonts w:ascii="Arial" w:hAnsi="Arial" w:cs="Arial"/>
          <w:b/>
          <w:sz w:val="20"/>
          <w:szCs w:val="20"/>
          <w:u w:val="single"/>
        </w:rPr>
        <w:t>.</w:t>
      </w:r>
    </w:p>
    <w:p w14:paraId="064DB249" w14:textId="77777777" w:rsidR="006F032C" w:rsidRDefault="000A5B27" w:rsidP="002D1777">
      <w:pPr>
        <w:rPr>
          <w:rFonts w:ascii="Arial" w:hAnsi="Arial" w:cs="Arial"/>
        </w:rPr>
      </w:pPr>
      <w:r>
        <w:rPr>
          <w:rFonts w:ascii="Arial" w:hAnsi="Arial" w:cs="Arial"/>
        </w:rPr>
        <w:t xml:space="preserve">        </w:t>
      </w:r>
      <w:r w:rsidR="005956B9">
        <w:rPr>
          <w:rFonts w:ascii="Arial" w:hAnsi="Arial" w:cs="Arial"/>
        </w:rPr>
        <w:t>You would not worship a hand-made image, O thrice-blessed ones, but armed with the boundless essence of God, You were glorified in a trial by fire. Standing in the midst of unbearable</w:t>
      </w:r>
      <w:r w:rsidR="000A57DD">
        <w:rPr>
          <w:rFonts w:ascii="Arial" w:hAnsi="Arial" w:cs="Arial"/>
        </w:rPr>
        <w:t xml:space="preserve"> flames</w:t>
      </w:r>
      <w:r w:rsidR="005956B9">
        <w:rPr>
          <w:rFonts w:ascii="Arial" w:hAnsi="Arial" w:cs="Arial"/>
        </w:rPr>
        <w:t xml:space="preserve"> You called on God: Hasten, O Compassionate One, come quickly to our defense, since You are merciful; for You are able if it be Your will</w:t>
      </w:r>
      <w:r w:rsidR="008C637E">
        <w:rPr>
          <w:rFonts w:ascii="Arial" w:hAnsi="Arial" w:cs="Arial"/>
        </w:rPr>
        <w:t>.</w:t>
      </w:r>
    </w:p>
    <w:p w14:paraId="6DBD56D6" w14:textId="77777777" w:rsidR="00DD4307" w:rsidRDefault="00DD4307" w:rsidP="002D1777">
      <w:pPr>
        <w:rPr>
          <w:rFonts w:ascii="Arial" w:hAnsi="Arial" w:cs="Arial"/>
        </w:rPr>
      </w:pPr>
    </w:p>
    <w:p w14:paraId="13B9320D" w14:textId="77777777" w:rsidR="00DD4307" w:rsidRDefault="00DD4307" w:rsidP="00DD4307">
      <w:pPr>
        <w:rPr>
          <w:rFonts w:ascii="Arial" w:hAnsi="Arial" w:cs="Arial"/>
        </w:rPr>
      </w:pPr>
      <w:r w:rsidRPr="00DD4307">
        <w:rPr>
          <w:rFonts w:ascii="Arial" w:hAnsi="Arial" w:cs="Arial"/>
          <w:b/>
          <w:sz w:val="20"/>
          <w:szCs w:val="20"/>
          <w:u w:val="single"/>
        </w:rPr>
        <w:t>NOW</w:t>
      </w:r>
      <w:r>
        <w:rPr>
          <w:rFonts w:ascii="Arial" w:hAnsi="Arial" w:cs="Arial"/>
        </w:rPr>
        <w:t xml:space="preserve"> and forever and to the</w:t>
      </w:r>
      <w:r w:rsidRPr="005B5EE0">
        <w:rPr>
          <w:rFonts w:ascii="Arial" w:hAnsi="Arial" w:cs="Arial"/>
        </w:rPr>
        <w:t xml:space="preserve"> </w:t>
      </w:r>
      <w:r>
        <w:rPr>
          <w:rFonts w:ascii="Arial" w:hAnsi="Arial" w:cs="Arial"/>
        </w:rPr>
        <w:t>ages of ages. Amen.</w:t>
      </w:r>
    </w:p>
    <w:p w14:paraId="42C1DC30" w14:textId="31AD7BF9" w:rsidR="00C3298C" w:rsidRDefault="00B6009E" w:rsidP="00B6009E">
      <w:pPr>
        <w:tabs>
          <w:tab w:val="left" w:pos="6555"/>
        </w:tabs>
        <w:rPr>
          <w:rFonts w:ascii="Arial" w:hAnsi="Arial" w:cs="Arial"/>
        </w:rPr>
      </w:pPr>
      <w:r>
        <w:rPr>
          <w:rFonts w:ascii="Arial" w:hAnsi="Arial" w:cs="Arial"/>
        </w:rPr>
        <w:tab/>
      </w:r>
    </w:p>
    <w:p w14:paraId="2228F182" w14:textId="77777777" w:rsidR="00C3298C" w:rsidRPr="005B5EE0" w:rsidRDefault="00C3298C" w:rsidP="00C3298C">
      <w:pPr>
        <w:rPr>
          <w:rFonts w:ascii="Arial" w:hAnsi="Arial" w:cs="Arial"/>
          <w:b/>
          <w:sz w:val="20"/>
          <w:szCs w:val="20"/>
          <w:u w:val="single"/>
        </w:rPr>
      </w:pPr>
      <w:r>
        <w:rPr>
          <w:rFonts w:ascii="Arial" w:hAnsi="Arial" w:cs="Arial"/>
          <w:b/>
          <w:sz w:val="20"/>
          <w:szCs w:val="20"/>
          <w:u w:val="single"/>
        </w:rPr>
        <w:t>KONDAK OF THE FOREFEAST IN TONE – 1</w:t>
      </w:r>
      <w:r w:rsidRPr="005B5EE0">
        <w:rPr>
          <w:rFonts w:ascii="Arial" w:hAnsi="Arial" w:cs="Arial"/>
          <w:b/>
          <w:sz w:val="20"/>
          <w:szCs w:val="20"/>
          <w:u w:val="single"/>
        </w:rPr>
        <w:t>.</w:t>
      </w:r>
    </w:p>
    <w:p w14:paraId="17C5DA6D" w14:textId="77777777" w:rsidR="00C3298C" w:rsidRDefault="00C3298C" w:rsidP="00DD4307">
      <w:pPr>
        <w:rPr>
          <w:rFonts w:ascii="Arial" w:hAnsi="Arial" w:cs="Arial"/>
        </w:rPr>
      </w:pPr>
      <w:r>
        <w:rPr>
          <w:rFonts w:ascii="Arial" w:hAnsi="Arial" w:cs="Arial"/>
        </w:rPr>
        <w:t xml:space="preserve">        Rejoice O Bethlehem, </w:t>
      </w:r>
      <w:proofErr w:type="spellStart"/>
      <w:r>
        <w:rPr>
          <w:rFonts w:ascii="Arial" w:hAnsi="Arial" w:cs="Arial"/>
        </w:rPr>
        <w:t>Ephratha</w:t>
      </w:r>
      <w:proofErr w:type="spellEnd"/>
      <w:r>
        <w:rPr>
          <w:rFonts w:ascii="Arial" w:hAnsi="Arial" w:cs="Arial"/>
        </w:rPr>
        <w:t xml:space="preserve"> prepare, for the ewe hurries to give birth to the Great Shepherd whom she carries in her womb. Seeing Him, the God-bearing fathers rejoice, and with the shepherds hymn the Virgin who nursed a child.</w:t>
      </w:r>
    </w:p>
    <w:p w14:paraId="1C59450B"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7BA6860" w14:textId="77777777" w:rsidR="005059E9" w:rsidRPr="006F032C" w:rsidRDefault="005059E9" w:rsidP="005059E9">
      <w:pPr>
        <w:rPr>
          <w:rFonts w:ascii="Arial" w:hAnsi="Arial" w:cs="Arial"/>
        </w:rPr>
      </w:pPr>
    </w:p>
    <w:p w14:paraId="3542F940" w14:textId="77777777" w:rsidR="005059E9" w:rsidRPr="000A57DD" w:rsidRDefault="005059E9" w:rsidP="005059E9">
      <w:pPr>
        <w:rPr>
          <w:rFonts w:ascii="Arial" w:hAnsi="Arial" w:cs="Arial"/>
          <w:sz w:val="20"/>
          <w:szCs w:val="20"/>
        </w:rPr>
      </w:pPr>
      <w:r w:rsidRPr="000A57DD">
        <w:rPr>
          <w:rFonts w:ascii="Arial" w:hAnsi="Arial" w:cs="Arial"/>
          <w:b/>
          <w:sz w:val="20"/>
          <w:szCs w:val="20"/>
          <w:u w:val="single"/>
        </w:rPr>
        <w:t>COMMUNION VERSE:</w:t>
      </w:r>
      <w:r w:rsidRPr="000A57DD">
        <w:rPr>
          <w:rFonts w:ascii="Arial" w:hAnsi="Arial" w:cs="Arial"/>
          <w:sz w:val="20"/>
          <w:szCs w:val="20"/>
        </w:rPr>
        <w:t xml:space="preserve">  </w:t>
      </w:r>
    </w:p>
    <w:p w14:paraId="6560E5F0" w14:textId="77777777" w:rsidR="005059E9" w:rsidRPr="000A57DD" w:rsidRDefault="005059E9" w:rsidP="005059E9">
      <w:pPr>
        <w:rPr>
          <w:rFonts w:ascii="Arial" w:hAnsi="Arial" w:cs="Arial"/>
        </w:rPr>
      </w:pPr>
      <w:proofErr w:type="gramStart"/>
      <w:r w:rsidRPr="000A57DD">
        <w:rPr>
          <w:rFonts w:ascii="Arial" w:hAnsi="Arial" w:cs="Arial"/>
        </w:rPr>
        <w:t>“ Praise</w:t>
      </w:r>
      <w:proofErr w:type="gramEnd"/>
      <w:r w:rsidRPr="000A57DD">
        <w:rPr>
          <w:rFonts w:ascii="Arial" w:hAnsi="Arial" w:cs="Arial"/>
        </w:rPr>
        <w:t xml:space="preserve"> the Lord from the heavens, praise Him in the highest. Alleluia.”</w:t>
      </w:r>
    </w:p>
    <w:p w14:paraId="51621249" w14:textId="77777777" w:rsidR="005059E9" w:rsidRPr="000A57DD" w:rsidRDefault="006F032C" w:rsidP="005059E9">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00A6159D" w:rsidRPr="000A57DD">
        <w:rPr>
          <w:rFonts w:ascii="Arial" w:hAnsi="Arial" w:cs="Arial"/>
        </w:rPr>
        <w:t>. Alleluia</w:t>
      </w:r>
      <w:r w:rsidR="00D52ADB" w:rsidRPr="000A57DD">
        <w:rPr>
          <w:rFonts w:ascii="Arial" w:hAnsi="Arial" w:cs="Arial"/>
        </w:rPr>
        <w:t>.”</w:t>
      </w:r>
      <w:r w:rsidR="005059E9" w:rsidRPr="000A57DD">
        <w:rPr>
          <w:rFonts w:ascii="Arial" w:hAnsi="Arial" w:cs="Arial"/>
        </w:rPr>
        <w:t xml:space="preserve"> </w:t>
      </w:r>
    </w:p>
    <w:p w14:paraId="3A645C27" w14:textId="77777777" w:rsidR="000A57DD" w:rsidRP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373011A5" w14:textId="77777777" w:rsidR="000A57DD" w:rsidRDefault="000A57DD" w:rsidP="002B7441">
      <w:pPr>
        <w:tabs>
          <w:tab w:val="left" w:pos="1360"/>
        </w:tabs>
        <w:rPr>
          <w:rFonts w:ascii="Arial" w:hAnsi="Arial" w:cs="Arial"/>
          <w:b/>
          <w:sz w:val="20"/>
          <w:szCs w:val="20"/>
          <w:u w:val="single"/>
        </w:rPr>
      </w:pPr>
    </w:p>
    <w:p w14:paraId="4A21B9BD" w14:textId="345B07C6" w:rsidR="002B7441" w:rsidRPr="003320C5" w:rsidRDefault="002B7441" w:rsidP="002B7441">
      <w:pPr>
        <w:tabs>
          <w:tab w:val="left" w:pos="1360"/>
        </w:tabs>
        <w:rPr>
          <w:rFonts w:ascii="Arial" w:hAnsi="Arial" w:cs="Arial"/>
        </w:rPr>
      </w:pPr>
      <w:r>
        <w:rPr>
          <w:rFonts w:ascii="Arial" w:hAnsi="Arial" w:cs="Arial"/>
          <w:b/>
          <w:sz w:val="20"/>
          <w:szCs w:val="20"/>
          <w:u w:val="single"/>
        </w:rPr>
        <w:lastRenderedPageBreak/>
        <w:t>MATINS:</w:t>
      </w:r>
      <w:r w:rsidR="00AC4359">
        <w:rPr>
          <w:rFonts w:ascii="Arial" w:hAnsi="Arial" w:cs="Arial"/>
        </w:rPr>
        <w:t xml:space="preserve">        John:    </w:t>
      </w:r>
      <w:r w:rsidR="00FF4F8F">
        <w:rPr>
          <w:rFonts w:ascii="Arial" w:hAnsi="Arial" w:cs="Arial"/>
        </w:rPr>
        <w:t>8</w:t>
      </w:r>
      <w:r w:rsidR="00EE38A4">
        <w:rPr>
          <w:rFonts w:ascii="Arial" w:hAnsi="Arial" w:cs="Arial"/>
        </w:rPr>
        <w:t>.</w:t>
      </w:r>
      <w:r w:rsidR="00AC4359">
        <w:rPr>
          <w:rFonts w:ascii="Arial" w:hAnsi="Arial" w:cs="Arial"/>
        </w:rPr>
        <w:t xml:space="preserve">         </w:t>
      </w:r>
      <w:r w:rsidR="00301888">
        <w:rPr>
          <w:rFonts w:ascii="Arial" w:hAnsi="Arial" w:cs="Arial"/>
        </w:rPr>
        <w:t>Read</w:t>
      </w:r>
      <w:r w:rsidR="00AC4359">
        <w:rPr>
          <w:rFonts w:ascii="Arial" w:hAnsi="Arial" w:cs="Arial"/>
        </w:rPr>
        <w:t>ing        6</w:t>
      </w:r>
      <w:r w:rsidR="00FF4F8F">
        <w:rPr>
          <w:rFonts w:ascii="Arial" w:hAnsi="Arial" w:cs="Arial"/>
        </w:rPr>
        <w:t>4</w:t>
      </w:r>
      <w:r w:rsidR="00AC4359">
        <w:rPr>
          <w:rFonts w:ascii="Arial" w:hAnsi="Arial" w:cs="Arial"/>
        </w:rPr>
        <w:t>.      Jn</w:t>
      </w:r>
      <w:r>
        <w:rPr>
          <w:rFonts w:ascii="Arial" w:hAnsi="Arial" w:cs="Arial"/>
        </w:rPr>
        <w:t>.</w:t>
      </w:r>
      <w:r w:rsidR="00AB17ED">
        <w:rPr>
          <w:rFonts w:ascii="Arial" w:hAnsi="Arial" w:cs="Arial"/>
        </w:rPr>
        <w:t xml:space="preserve">     </w:t>
      </w:r>
      <w:r w:rsidR="00AC4359">
        <w:rPr>
          <w:rFonts w:ascii="Arial" w:hAnsi="Arial" w:cs="Arial"/>
        </w:rPr>
        <w:t xml:space="preserve"> </w:t>
      </w:r>
      <w:proofErr w:type="gramStart"/>
      <w:r w:rsidR="00AC4359">
        <w:rPr>
          <w:rFonts w:ascii="Arial" w:hAnsi="Arial" w:cs="Arial"/>
        </w:rPr>
        <w:t>20</w:t>
      </w:r>
      <w:r w:rsidR="00EE38A4">
        <w:rPr>
          <w:rFonts w:ascii="Arial" w:hAnsi="Arial" w:cs="Arial"/>
        </w:rPr>
        <w:t xml:space="preserve"> :</w:t>
      </w:r>
      <w:proofErr w:type="gramEnd"/>
      <w:r w:rsidR="00EE38A4">
        <w:rPr>
          <w:rFonts w:ascii="Arial" w:hAnsi="Arial" w:cs="Arial"/>
        </w:rPr>
        <w:t xml:space="preserve"> </w:t>
      </w:r>
      <w:r w:rsidR="00AC4359">
        <w:rPr>
          <w:rFonts w:ascii="Arial" w:hAnsi="Arial" w:cs="Arial"/>
        </w:rPr>
        <w:t>1</w:t>
      </w:r>
      <w:r w:rsidR="00FF4F8F">
        <w:rPr>
          <w:rFonts w:ascii="Arial" w:hAnsi="Arial" w:cs="Arial"/>
        </w:rPr>
        <w:t>1</w:t>
      </w:r>
      <w:r w:rsidR="00AC4359">
        <w:rPr>
          <w:rFonts w:ascii="Arial" w:hAnsi="Arial" w:cs="Arial"/>
        </w:rPr>
        <w:t xml:space="preserve"> - </w:t>
      </w:r>
      <w:r w:rsidR="00FF4F8F">
        <w:rPr>
          <w:rFonts w:ascii="Arial" w:hAnsi="Arial" w:cs="Arial"/>
        </w:rPr>
        <w:t>18</w:t>
      </w:r>
      <w:r>
        <w:rPr>
          <w:rFonts w:ascii="Arial" w:hAnsi="Arial" w:cs="Arial"/>
        </w:rPr>
        <w:t>.</w:t>
      </w:r>
    </w:p>
    <w:p w14:paraId="0ADF567D" w14:textId="77777777" w:rsidR="002B7441" w:rsidRPr="00301888" w:rsidRDefault="002B7441" w:rsidP="002B7441">
      <w:pPr>
        <w:rPr>
          <w:rFonts w:ascii="Arial" w:hAnsi="Arial" w:cs="Arial"/>
          <w:sz w:val="16"/>
          <w:szCs w:val="16"/>
        </w:rPr>
      </w:pPr>
    </w:p>
    <w:p w14:paraId="3505B02F"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C3298C">
        <w:rPr>
          <w:rFonts w:ascii="Arial" w:hAnsi="Arial" w:cs="Arial"/>
        </w:rPr>
        <w:t xml:space="preserve">       Hebrew</w:t>
      </w:r>
      <w:r w:rsidR="00301888">
        <w:rPr>
          <w:rFonts w:ascii="Arial" w:hAnsi="Arial" w:cs="Arial"/>
        </w:rPr>
        <w:t xml:space="preserve">s.      </w:t>
      </w:r>
      <w:r w:rsidR="000A57DD">
        <w:rPr>
          <w:rFonts w:ascii="Arial" w:hAnsi="Arial" w:cs="Arial"/>
        </w:rPr>
        <w:t xml:space="preserve">  </w:t>
      </w:r>
      <w:r w:rsidR="00565D0B">
        <w:rPr>
          <w:rFonts w:ascii="Arial" w:hAnsi="Arial" w:cs="Arial"/>
        </w:rPr>
        <w:t xml:space="preserve"> </w:t>
      </w:r>
      <w:r w:rsidR="000A57DD">
        <w:rPr>
          <w:rFonts w:ascii="Arial" w:hAnsi="Arial" w:cs="Arial"/>
        </w:rPr>
        <w:t xml:space="preserve"> </w:t>
      </w:r>
      <w:r w:rsidR="005C3BFE">
        <w:rPr>
          <w:rFonts w:ascii="Arial" w:hAnsi="Arial" w:cs="Arial"/>
        </w:rPr>
        <w:t xml:space="preserve">Reading </w:t>
      </w:r>
      <w:r w:rsidR="00C3298C">
        <w:rPr>
          <w:rFonts w:ascii="Arial" w:hAnsi="Arial" w:cs="Arial"/>
        </w:rPr>
        <w:t xml:space="preserve">  </w:t>
      </w:r>
      <w:r w:rsidR="00565D0B">
        <w:rPr>
          <w:rFonts w:ascii="Arial" w:hAnsi="Arial" w:cs="Arial"/>
        </w:rPr>
        <w:t xml:space="preserve">  </w:t>
      </w:r>
      <w:r w:rsidR="00C3298C">
        <w:rPr>
          <w:rFonts w:ascii="Arial" w:hAnsi="Arial" w:cs="Arial"/>
        </w:rPr>
        <w:t xml:space="preserve"> 328</w:t>
      </w:r>
      <w:r w:rsidR="00565D0B">
        <w:rPr>
          <w:rFonts w:ascii="Arial" w:hAnsi="Arial" w:cs="Arial"/>
        </w:rPr>
        <w:t xml:space="preserve">.      Heb.   </w:t>
      </w:r>
      <w:proofErr w:type="gramStart"/>
      <w:r w:rsidR="00565D0B">
        <w:rPr>
          <w:rFonts w:ascii="Arial" w:hAnsi="Arial" w:cs="Arial"/>
        </w:rPr>
        <w:t>11 :</w:t>
      </w:r>
      <w:proofErr w:type="gramEnd"/>
      <w:r w:rsidR="00565D0B">
        <w:rPr>
          <w:rFonts w:ascii="Arial" w:hAnsi="Arial" w:cs="Arial"/>
        </w:rPr>
        <w:t xml:space="preserve">  9-10, 17-23, 32-40</w:t>
      </w:r>
      <w:r>
        <w:rPr>
          <w:rFonts w:ascii="Arial" w:hAnsi="Arial" w:cs="Arial"/>
        </w:rPr>
        <w:t>.</w:t>
      </w:r>
    </w:p>
    <w:p w14:paraId="3644CC72" w14:textId="77777777" w:rsidR="000A57DD" w:rsidRPr="00301888" w:rsidRDefault="000A57DD" w:rsidP="00AB17ED">
      <w:pPr>
        <w:rPr>
          <w:rFonts w:ascii="Arial" w:hAnsi="Arial" w:cs="Arial"/>
          <w:sz w:val="16"/>
          <w:szCs w:val="16"/>
        </w:rPr>
      </w:pPr>
    </w:p>
    <w:p w14:paraId="0864154C"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565D0B">
        <w:rPr>
          <w:rFonts w:ascii="Arial" w:hAnsi="Arial" w:cs="Arial"/>
        </w:rPr>
        <w:t xml:space="preserve"> Matthew</w:t>
      </w:r>
      <w:r w:rsidR="00AB17ED">
        <w:rPr>
          <w:rFonts w:ascii="Arial" w:hAnsi="Arial" w:cs="Arial"/>
        </w:rPr>
        <w:t xml:space="preserve">.       </w:t>
      </w:r>
      <w:r w:rsidR="00565D0B">
        <w:rPr>
          <w:rFonts w:ascii="Arial" w:hAnsi="Arial" w:cs="Arial"/>
        </w:rPr>
        <w:t xml:space="preserve">    </w:t>
      </w:r>
      <w:r w:rsidR="00EE38A4">
        <w:rPr>
          <w:rFonts w:ascii="Arial" w:hAnsi="Arial" w:cs="Arial"/>
        </w:rPr>
        <w:t xml:space="preserve">Reading     </w:t>
      </w:r>
      <w:r w:rsidR="003E2935">
        <w:rPr>
          <w:rFonts w:ascii="Arial" w:hAnsi="Arial" w:cs="Arial"/>
        </w:rPr>
        <w:t xml:space="preserve">     1.      Mt.       </w:t>
      </w:r>
      <w:proofErr w:type="gramStart"/>
      <w:r w:rsidR="00565D0B">
        <w:rPr>
          <w:rFonts w:ascii="Arial" w:hAnsi="Arial" w:cs="Arial"/>
        </w:rPr>
        <w:t>1 :</w:t>
      </w:r>
      <w:proofErr w:type="gramEnd"/>
      <w:r w:rsidR="00565D0B">
        <w:rPr>
          <w:rFonts w:ascii="Arial" w:hAnsi="Arial" w:cs="Arial"/>
        </w:rPr>
        <w:t xml:space="preserve"> 1 - 25</w:t>
      </w:r>
      <w:r>
        <w:rPr>
          <w:rFonts w:ascii="Arial" w:hAnsi="Arial" w:cs="Arial"/>
        </w:rPr>
        <w:t>.</w:t>
      </w:r>
    </w:p>
    <w:p w14:paraId="0291BCF6"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C0ACD42" w14:textId="77777777" w:rsidR="005059E9" w:rsidRPr="001A4C6C" w:rsidRDefault="005059E9" w:rsidP="002B7441">
      <w:pPr>
        <w:rPr>
          <w:rFonts w:ascii="Arial" w:hAnsi="Arial" w:cs="Arial"/>
          <w:sz w:val="16"/>
          <w:szCs w:val="16"/>
        </w:rPr>
      </w:pPr>
    </w:p>
    <w:p w14:paraId="3571370B" w14:textId="77777777" w:rsidR="006F032C" w:rsidRPr="00FD6886" w:rsidRDefault="006F032C" w:rsidP="006F032C">
      <w:pPr>
        <w:rPr>
          <w:rFonts w:ascii="Arial" w:hAnsi="Arial" w:cs="Arial"/>
          <w:b/>
          <w:sz w:val="20"/>
          <w:szCs w:val="20"/>
          <w:u w:val="single"/>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53597836" w14:textId="77777777" w:rsidR="006F032C" w:rsidRPr="001A4C6C" w:rsidRDefault="006F032C" w:rsidP="006F032C">
      <w:pPr>
        <w:rPr>
          <w:rFonts w:ascii="Arial" w:hAnsi="Arial" w:cs="Arial"/>
          <w:sz w:val="16"/>
          <w:szCs w:val="16"/>
        </w:rPr>
      </w:pPr>
    </w:p>
    <w:p w14:paraId="2A6599F1" w14:textId="77777777" w:rsidR="006F032C"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6CF82BA" w14:textId="77777777" w:rsidR="006F032C" w:rsidRPr="004A699E" w:rsidRDefault="006F032C" w:rsidP="006F032C">
      <w:pPr>
        <w:rPr>
          <w:rFonts w:ascii="Arial" w:hAnsi="Arial" w:cs="Arial"/>
          <w:b/>
          <w:sz w:val="16"/>
          <w:szCs w:val="16"/>
        </w:rPr>
      </w:pPr>
    </w:p>
    <w:p w14:paraId="31D6DAAF" w14:textId="77777777" w:rsidR="006F032C" w:rsidRPr="005B5D27" w:rsidRDefault="006F032C" w:rsidP="006F032C">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A903F7F" w14:textId="77777777" w:rsidR="006F032C" w:rsidRPr="00BC3B05" w:rsidRDefault="006F032C" w:rsidP="006F032C">
      <w:pPr>
        <w:rPr>
          <w:rFonts w:ascii="Arial" w:hAnsi="Arial" w:cs="Arial"/>
          <w:b/>
          <w:sz w:val="16"/>
          <w:szCs w:val="16"/>
        </w:rPr>
      </w:pPr>
    </w:p>
    <w:p w14:paraId="2AE0AF66" w14:textId="77777777" w:rsidR="004B27BC" w:rsidRDefault="006F032C" w:rsidP="006F03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4B27BC">
        <w:rPr>
          <w:rFonts w:ascii="Arial" w:hAnsi="Arial" w:cs="Arial"/>
          <w:b/>
          <w:sz w:val="20"/>
          <w:szCs w:val="20"/>
          <w:u w:val="single"/>
        </w:rPr>
        <w:t>PROKIMEN IN TONE – 4</w:t>
      </w:r>
      <w:r>
        <w:rPr>
          <w:rFonts w:ascii="Arial" w:hAnsi="Arial" w:cs="Arial"/>
          <w:b/>
          <w:sz w:val="20"/>
          <w:szCs w:val="20"/>
          <w:u w:val="single"/>
        </w:rPr>
        <w:t>.</w:t>
      </w:r>
      <w:r w:rsidR="004B27BC">
        <w:rPr>
          <w:rFonts w:ascii="Arial" w:hAnsi="Arial" w:cs="Arial"/>
        </w:rPr>
        <w:t xml:space="preserve"> Blessed are You, Lord God of our Fathers,</w:t>
      </w:r>
    </w:p>
    <w:p w14:paraId="08B5A1BE" w14:textId="77777777" w:rsidR="006F032C" w:rsidRPr="00CC59E5" w:rsidRDefault="004B27BC" w:rsidP="006F032C">
      <w:pPr>
        <w:rPr>
          <w:rFonts w:ascii="Arial" w:hAnsi="Arial" w:cs="Arial"/>
        </w:rPr>
      </w:pPr>
      <w:r>
        <w:rPr>
          <w:rFonts w:ascii="Arial" w:hAnsi="Arial" w:cs="Arial"/>
        </w:rPr>
        <w:t xml:space="preserve">                     and praised and glorified is Your Name to the ages</w:t>
      </w:r>
      <w:r w:rsidR="006F032C">
        <w:rPr>
          <w:rFonts w:ascii="Arial" w:hAnsi="Arial" w:cs="Arial"/>
        </w:rPr>
        <w:t>.”</w:t>
      </w:r>
    </w:p>
    <w:p w14:paraId="3B0AA6A7" w14:textId="77777777" w:rsidR="006F032C" w:rsidRPr="00317D51" w:rsidRDefault="006F032C" w:rsidP="006F032C">
      <w:pPr>
        <w:rPr>
          <w:rFonts w:ascii="Arial" w:hAnsi="Arial" w:cs="Arial"/>
          <w:sz w:val="16"/>
          <w:szCs w:val="16"/>
        </w:rPr>
      </w:pPr>
    </w:p>
    <w:p w14:paraId="22A82A17" w14:textId="77777777" w:rsidR="004B27BC" w:rsidRDefault="006F032C" w:rsidP="006F032C">
      <w:pPr>
        <w:rPr>
          <w:rFonts w:ascii="Arial" w:hAnsi="Arial" w:cs="Arial"/>
        </w:rPr>
      </w:pPr>
      <w:r>
        <w:rPr>
          <w:rFonts w:ascii="Arial" w:hAnsi="Arial" w:cs="Arial"/>
          <w:b/>
          <w:sz w:val="20"/>
          <w:szCs w:val="20"/>
        </w:rPr>
        <w:t>CHOIR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Blessed are You, Lord God of our Fathers, and praised and glorified</w:t>
      </w:r>
    </w:p>
    <w:p w14:paraId="28636A88" w14:textId="77777777" w:rsidR="006F032C" w:rsidRPr="00CC59E5" w:rsidRDefault="004B27BC" w:rsidP="006F032C">
      <w:pPr>
        <w:rPr>
          <w:rFonts w:ascii="Arial" w:hAnsi="Arial" w:cs="Arial"/>
        </w:rPr>
      </w:pPr>
      <w:r>
        <w:rPr>
          <w:rFonts w:ascii="Arial" w:hAnsi="Arial" w:cs="Arial"/>
        </w:rPr>
        <w:t xml:space="preserve">                     is Your Name to the ages.”</w:t>
      </w:r>
    </w:p>
    <w:p w14:paraId="08FAA366" w14:textId="77777777" w:rsidR="006F032C" w:rsidRPr="00D50EB9" w:rsidRDefault="006F032C" w:rsidP="006F032C">
      <w:pPr>
        <w:rPr>
          <w:rFonts w:ascii="Arial" w:hAnsi="Arial" w:cs="Arial"/>
          <w:sz w:val="16"/>
          <w:szCs w:val="16"/>
        </w:rPr>
      </w:pPr>
    </w:p>
    <w:p w14:paraId="125B382E" w14:textId="77777777" w:rsidR="006F032C" w:rsidRPr="00CC59E5" w:rsidRDefault="006F032C" w:rsidP="006F03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4B27BC">
        <w:rPr>
          <w:rFonts w:ascii="Arial" w:hAnsi="Arial" w:cs="Arial"/>
        </w:rPr>
        <w:t>:</w:t>
      </w:r>
      <w:proofErr w:type="gramEnd"/>
      <w:r w:rsidR="004B27BC">
        <w:rPr>
          <w:rFonts w:ascii="Arial" w:hAnsi="Arial" w:cs="Arial"/>
        </w:rPr>
        <w:t xml:space="preserve"> “ For You are righteous in all that You have done for us</w:t>
      </w:r>
      <w:r>
        <w:rPr>
          <w:rFonts w:ascii="Arial" w:hAnsi="Arial" w:cs="Arial"/>
        </w:rPr>
        <w:t>.”</w:t>
      </w:r>
    </w:p>
    <w:p w14:paraId="5086F20F" w14:textId="77777777" w:rsidR="006F032C" w:rsidRPr="00D50EB9" w:rsidRDefault="006F032C" w:rsidP="006F032C">
      <w:pPr>
        <w:rPr>
          <w:rFonts w:ascii="Arial" w:hAnsi="Arial" w:cs="Arial"/>
          <w:sz w:val="16"/>
          <w:szCs w:val="16"/>
        </w:rPr>
      </w:pPr>
    </w:p>
    <w:p w14:paraId="64010FE0" w14:textId="77777777" w:rsidR="004B27BC" w:rsidRDefault="006F032C" w:rsidP="006F032C">
      <w:pPr>
        <w:rPr>
          <w:rFonts w:ascii="Arial" w:hAnsi="Arial" w:cs="Arial"/>
        </w:rPr>
      </w:pPr>
      <w:r>
        <w:rPr>
          <w:rFonts w:ascii="Arial" w:hAnsi="Arial" w:cs="Arial"/>
          <w:b/>
          <w:sz w:val="20"/>
          <w:szCs w:val="20"/>
        </w:rPr>
        <w:t>CHOIR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Blessed are You, Lord God of our Fathers, and praised and glorified</w:t>
      </w:r>
    </w:p>
    <w:p w14:paraId="17CAE9D5" w14:textId="77777777" w:rsidR="006F032C" w:rsidRPr="004A09A3" w:rsidRDefault="004B27BC" w:rsidP="006F032C">
      <w:pPr>
        <w:rPr>
          <w:rFonts w:ascii="Arial" w:hAnsi="Arial" w:cs="Arial"/>
        </w:rPr>
      </w:pPr>
      <w:r>
        <w:rPr>
          <w:rFonts w:ascii="Arial" w:hAnsi="Arial" w:cs="Arial"/>
        </w:rPr>
        <w:t xml:space="preserve">                     is Your Name to the ages.”</w:t>
      </w:r>
    </w:p>
    <w:p w14:paraId="5E79419B" w14:textId="77777777" w:rsidR="006F032C" w:rsidRPr="00565D0B" w:rsidRDefault="006F032C" w:rsidP="006F032C">
      <w:pPr>
        <w:rPr>
          <w:rFonts w:ascii="Arial" w:hAnsi="Arial" w:cs="Arial"/>
          <w:b/>
          <w:sz w:val="16"/>
          <w:szCs w:val="16"/>
        </w:rPr>
      </w:pPr>
    </w:p>
    <w:p w14:paraId="6CD6BE1C" w14:textId="77777777" w:rsidR="006F032C" w:rsidRPr="004A09A3" w:rsidRDefault="006F032C" w:rsidP="006F032C">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4B27BC">
        <w:rPr>
          <w:rFonts w:ascii="Arial" w:hAnsi="Arial" w:cs="Arial"/>
        </w:rPr>
        <w:t>“ Blessed are You, Lord God of our Fathers.”</w:t>
      </w:r>
    </w:p>
    <w:p w14:paraId="05481A1B" w14:textId="77777777" w:rsidR="006F032C" w:rsidRPr="00565D0B" w:rsidRDefault="006F032C" w:rsidP="006F032C">
      <w:pPr>
        <w:rPr>
          <w:rFonts w:ascii="Arial" w:hAnsi="Arial" w:cs="Arial"/>
          <w:sz w:val="16"/>
          <w:szCs w:val="16"/>
        </w:rPr>
      </w:pPr>
    </w:p>
    <w:p w14:paraId="3A1E40DF" w14:textId="77777777" w:rsidR="006F032C" w:rsidRPr="004A09A3"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4B27BC">
        <w:rPr>
          <w:rFonts w:ascii="Arial" w:hAnsi="Arial" w:cs="Arial"/>
        </w:rPr>
        <w:t>“ And praised and glorified is Your Name to the ages.”</w:t>
      </w:r>
    </w:p>
    <w:p w14:paraId="35AB744B" w14:textId="77777777" w:rsidR="006F032C" w:rsidRPr="00317D51" w:rsidRDefault="006F032C" w:rsidP="006F032C">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0D992D74" w14:textId="77777777" w:rsidR="006F032C" w:rsidRPr="00317D51" w:rsidRDefault="006F032C" w:rsidP="006F032C">
      <w:pPr>
        <w:rPr>
          <w:rFonts w:ascii="Arial" w:hAnsi="Arial" w:cs="Arial"/>
          <w:sz w:val="16"/>
          <w:szCs w:val="16"/>
        </w:rPr>
      </w:pPr>
    </w:p>
    <w:p w14:paraId="48716433" w14:textId="77777777" w:rsidR="006F032C" w:rsidRDefault="006F032C" w:rsidP="006F032C">
      <w:pPr>
        <w:jc w:val="center"/>
        <w:rPr>
          <w:rFonts w:ascii="Arial" w:hAnsi="Arial" w:cs="Arial"/>
          <w:b/>
          <w:sz w:val="20"/>
          <w:szCs w:val="20"/>
        </w:rPr>
      </w:pPr>
      <w:r>
        <w:rPr>
          <w:rFonts w:ascii="Arial" w:hAnsi="Arial" w:cs="Arial"/>
          <w:b/>
          <w:sz w:val="20"/>
          <w:szCs w:val="20"/>
        </w:rPr>
        <w:t>THE EPISTLE</w:t>
      </w:r>
    </w:p>
    <w:p w14:paraId="411DE70C" w14:textId="77777777" w:rsidR="006F032C" w:rsidRDefault="006F032C" w:rsidP="006F032C">
      <w:pPr>
        <w:rPr>
          <w:rFonts w:ascii="Arial" w:hAnsi="Arial" w:cs="Arial"/>
          <w:sz w:val="16"/>
          <w:szCs w:val="16"/>
        </w:rPr>
      </w:pPr>
    </w:p>
    <w:p w14:paraId="33358E21" w14:textId="77777777" w:rsidR="00B8028A" w:rsidRPr="00317D51" w:rsidRDefault="00B8028A" w:rsidP="006F032C">
      <w:pPr>
        <w:rPr>
          <w:rFonts w:ascii="Arial" w:hAnsi="Arial" w:cs="Arial"/>
          <w:sz w:val="16"/>
          <w:szCs w:val="16"/>
        </w:rPr>
      </w:pPr>
    </w:p>
    <w:p w14:paraId="289A4881" w14:textId="77777777" w:rsidR="006F032C" w:rsidRDefault="006F032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41DC3F66" w14:textId="77777777" w:rsidR="006F032C" w:rsidRPr="00317D51" w:rsidRDefault="006F032C" w:rsidP="006F032C">
      <w:pPr>
        <w:rPr>
          <w:rFonts w:ascii="Arial" w:hAnsi="Arial" w:cs="Arial"/>
          <w:sz w:val="16"/>
          <w:szCs w:val="16"/>
        </w:rPr>
      </w:pPr>
    </w:p>
    <w:p w14:paraId="39791149" w14:textId="77777777" w:rsidR="006F032C" w:rsidRDefault="006F032C" w:rsidP="006F032C">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7498E034" w14:textId="77777777" w:rsidR="006F032C" w:rsidRPr="00565D0B" w:rsidRDefault="006F032C" w:rsidP="006F032C">
      <w:pPr>
        <w:rPr>
          <w:rFonts w:ascii="Arial" w:hAnsi="Arial" w:cs="Arial"/>
          <w:sz w:val="16"/>
          <w:szCs w:val="16"/>
        </w:rPr>
      </w:pPr>
    </w:p>
    <w:p w14:paraId="27DE1E0F" w14:textId="77777777" w:rsidR="006F032C" w:rsidRPr="005A66F6" w:rsidRDefault="006F032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F33DFF9" w14:textId="77777777" w:rsidR="006F032C" w:rsidRPr="00565D0B" w:rsidRDefault="006F032C" w:rsidP="006F032C">
      <w:pPr>
        <w:rPr>
          <w:rFonts w:ascii="Arial" w:hAnsi="Arial" w:cs="Arial"/>
          <w:sz w:val="16"/>
          <w:szCs w:val="16"/>
        </w:rPr>
      </w:pPr>
    </w:p>
    <w:p w14:paraId="5424019D" w14:textId="77777777" w:rsidR="006F032C" w:rsidRPr="00F246ED" w:rsidRDefault="006F032C" w:rsidP="006F032C">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4B27BC">
        <w:rPr>
          <w:rFonts w:ascii="Arial" w:hAnsi="Arial" w:cs="Arial"/>
          <w:b/>
          <w:sz w:val="20"/>
          <w:szCs w:val="20"/>
          <w:u w:val="single"/>
        </w:rPr>
        <w:t>ALLELUIA IN TONE – 4</w:t>
      </w:r>
      <w:r>
        <w:rPr>
          <w:rFonts w:ascii="Arial" w:hAnsi="Arial" w:cs="Arial"/>
          <w:b/>
          <w:sz w:val="20"/>
          <w:szCs w:val="20"/>
          <w:u w:val="single"/>
        </w:rPr>
        <w:t>.</w:t>
      </w:r>
      <w:r>
        <w:rPr>
          <w:rFonts w:ascii="Arial" w:hAnsi="Arial" w:cs="Arial"/>
        </w:rPr>
        <w:t xml:space="preserve">   Alleluia.”</w:t>
      </w:r>
    </w:p>
    <w:p w14:paraId="045EB9AF" w14:textId="77777777" w:rsidR="006F032C" w:rsidRPr="00565D0B" w:rsidRDefault="006F032C" w:rsidP="006F032C">
      <w:pPr>
        <w:rPr>
          <w:rFonts w:ascii="Arial" w:hAnsi="Arial" w:cs="Arial"/>
          <w:sz w:val="16"/>
          <w:szCs w:val="16"/>
        </w:rPr>
      </w:pPr>
    </w:p>
    <w:p w14:paraId="4106134A" w14:textId="77777777" w:rsidR="006F032C" w:rsidRPr="00F246ED" w:rsidRDefault="006F032C" w:rsidP="006F032C">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11ED7E0" w14:textId="77777777" w:rsidR="006F032C" w:rsidRPr="00565D0B" w:rsidRDefault="006F032C" w:rsidP="006F032C">
      <w:pPr>
        <w:rPr>
          <w:rFonts w:ascii="Arial" w:hAnsi="Arial" w:cs="Arial"/>
          <w:sz w:val="16"/>
          <w:szCs w:val="16"/>
        </w:rPr>
      </w:pPr>
    </w:p>
    <w:p w14:paraId="374C659F" w14:textId="77777777" w:rsidR="00565D0B" w:rsidRDefault="006F032C" w:rsidP="006F032C">
      <w:pPr>
        <w:rPr>
          <w:rFonts w:ascii="Arial" w:hAnsi="Arial" w:cs="Arial"/>
        </w:rPr>
      </w:pPr>
      <w:r>
        <w:rPr>
          <w:rFonts w:ascii="Arial" w:hAnsi="Arial" w:cs="Arial"/>
          <w:b/>
          <w:sz w:val="20"/>
          <w:szCs w:val="20"/>
        </w:rPr>
        <w:t>READER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w:t>
      </w:r>
      <w:r w:rsidR="00565D0B">
        <w:rPr>
          <w:rFonts w:ascii="Arial" w:hAnsi="Arial" w:cs="Arial"/>
        </w:rPr>
        <w:t>We have heard with our ears O God, and our fathers have told us</w:t>
      </w:r>
    </w:p>
    <w:p w14:paraId="08E355EA" w14:textId="77777777" w:rsidR="006F032C" w:rsidRPr="00A7666B" w:rsidRDefault="00565D0B" w:rsidP="006F032C">
      <w:pPr>
        <w:rPr>
          <w:rFonts w:ascii="Arial" w:hAnsi="Arial" w:cs="Arial"/>
        </w:rPr>
      </w:pPr>
      <w:r>
        <w:rPr>
          <w:rFonts w:ascii="Arial" w:hAnsi="Arial" w:cs="Arial"/>
        </w:rPr>
        <w:t xml:space="preserve">                     what deeds You performed</w:t>
      </w:r>
      <w:r w:rsidR="006F032C">
        <w:rPr>
          <w:rFonts w:ascii="Arial" w:hAnsi="Arial" w:cs="Arial"/>
        </w:rPr>
        <w:t>. Alleluia.”</w:t>
      </w:r>
    </w:p>
    <w:p w14:paraId="14639A9F" w14:textId="77777777" w:rsidR="006F032C" w:rsidRPr="00565D0B" w:rsidRDefault="006F032C" w:rsidP="006F032C">
      <w:pPr>
        <w:rPr>
          <w:rFonts w:ascii="Arial" w:hAnsi="Arial" w:cs="Arial"/>
          <w:sz w:val="16"/>
          <w:szCs w:val="16"/>
        </w:rPr>
      </w:pPr>
    </w:p>
    <w:p w14:paraId="4C2F8A78" w14:textId="77777777" w:rsidR="006F032C" w:rsidRPr="004A09A3"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56E00D16" w14:textId="77777777" w:rsidR="006F032C" w:rsidRPr="00565D0B" w:rsidRDefault="006F032C" w:rsidP="006F032C">
      <w:pPr>
        <w:rPr>
          <w:rFonts w:ascii="Arial" w:hAnsi="Arial" w:cs="Arial"/>
          <w:b/>
          <w:sz w:val="16"/>
          <w:szCs w:val="16"/>
        </w:rPr>
      </w:pPr>
    </w:p>
    <w:p w14:paraId="6C62E99E" w14:textId="77777777" w:rsidR="0026770F" w:rsidRDefault="006F032C" w:rsidP="006F032C">
      <w:pPr>
        <w:rPr>
          <w:rFonts w:ascii="Arial" w:hAnsi="Arial" w:cs="Arial"/>
        </w:rPr>
      </w:pPr>
      <w:r>
        <w:rPr>
          <w:rFonts w:ascii="Arial" w:hAnsi="Arial" w:cs="Arial"/>
          <w:b/>
          <w:sz w:val="20"/>
          <w:szCs w:val="20"/>
        </w:rPr>
        <w:t>READER</w:t>
      </w:r>
      <w:r w:rsidR="0026770F">
        <w:rPr>
          <w:rFonts w:ascii="Arial" w:hAnsi="Arial" w:cs="Arial"/>
        </w:rPr>
        <w:t xml:space="preserve">  </w:t>
      </w:r>
      <w:proofErr w:type="gramStart"/>
      <w:r w:rsidR="0026770F">
        <w:rPr>
          <w:rFonts w:ascii="Arial" w:hAnsi="Arial" w:cs="Arial"/>
        </w:rPr>
        <w:t xml:space="preserve"> </w:t>
      </w:r>
      <w:r>
        <w:rPr>
          <w:rFonts w:ascii="Arial" w:hAnsi="Arial" w:cs="Arial"/>
        </w:rPr>
        <w:t xml:space="preserve"> :</w:t>
      </w:r>
      <w:proofErr w:type="gramEnd"/>
      <w:r>
        <w:rPr>
          <w:rFonts w:ascii="Arial" w:hAnsi="Arial" w:cs="Arial"/>
        </w:rPr>
        <w:t xml:space="preserve"> “ </w:t>
      </w:r>
      <w:r w:rsidR="0026770F">
        <w:rPr>
          <w:rFonts w:ascii="Arial" w:hAnsi="Arial" w:cs="Arial"/>
        </w:rPr>
        <w:t>You have saved us from them that afflict us and have put those</w:t>
      </w:r>
    </w:p>
    <w:p w14:paraId="29A9506E" w14:textId="77777777" w:rsidR="006F032C" w:rsidRPr="00533A0E" w:rsidRDefault="0026770F" w:rsidP="006F032C">
      <w:pPr>
        <w:rPr>
          <w:rFonts w:ascii="Arial" w:hAnsi="Arial" w:cs="Arial"/>
        </w:rPr>
      </w:pPr>
      <w:r>
        <w:rPr>
          <w:rFonts w:ascii="Arial" w:hAnsi="Arial" w:cs="Arial"/>
        </w:rPr>
        <w:t xml:space="preserve">                     who hate us to shame</w:t>
      </w:r>
      <w:r w:rsidR="006F032C">
        <w:rPr>
          <w:rFonts w:ascii="Arial" w:hAnsi="Arial" w:cs="Arial"/>
        </w:rPr>
        <w:t>.</w:t>
      </w:r>
      <w:r w:rsidR="00C44972">
        <w:rPr>
          <w:rFonts w:ascii="Arial" w:hAnsi="Arial" w:cs="Arial"/>
        </w:rPr>
        <w:t xml:space="preserve"> </w:t>
      </w:r>
      <w:r w:rsidR="006F032C">
        <w:rPr>
          <w:rFonts w:ascii="Arial" w:hAnsi="Arial" w:cs="Arial"/>
        </w:rPr>
        <w:t>Alleluia.”</w:t>
      </w:r>
    </w:p>
    <w:p w14:paraId="5F7F5384" w14:textId="77777777" w:rsidR="006F032C" w:rsidRPr="00565D0B" w:rsidRDefault="006F032C" w:rsidP="006F032C">
      <w:pPr>
        <w:rPr>
          <w:rFonts w:ascii="Arial" w:hAnsi="Arial" w:cs="Arial"/>
          <w:sz w:val="16"/>
          <w:szCs w:val="16"/>
        </w:rPr>
      </w:pPr>
    </w:p>
    <w:p w14:paraId="32B3DAB3" w14:textId="77777777" w:rsidR="006F032C" w:rsidRDefault="006F032C" w:rsidP="002B7441">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38D9E683" w14:textId="77777777" w:rsidR="00B8028A" w:rsidRDefault="00B8028A" w:rsidP="002B7441">
      <w:pPr>
        <w:rPr>
          <w:rFonts w:ascii="Arial" w:hAnsi="Arial" w:cs="Arial"/>
        </w:rPr>
      </w:pPr>
    </w:p>
    <w:p w14:paraId="1A6CEF22" w14:textId="77777777" w:rsidR="00B8028A" w:rsidRPr="00B8028A" w:rsidRDefault="00B8028A"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B8028A" w:rsidRPr="00B8028A"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67406" w14:textId="77777777" w:rsidR="003C50BB" w:rsidRDefault="003C50BB" w:rsidP="00B30D5C">
      <w:r>
        <w:separator/>
      </w:r>
    </w:p>
  </w:endnote>
  <w:endnote w:type="continuationSeparator" w:id="0">
    <w:p w14:paraId="0EA70606" w14:textId="77777777" w:rsidR="003C50BB" w:rsidRDefault="003C50BB"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4703"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A98D"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4DE7B43"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Ukrainian Orthodox Church of St. Elia’s.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8EC8"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6E28" w14:textId="77777777" w:rsidR="003C50BB" w:rsidRDefault="003C50BB" w:rsidP="00B30D5C">
      <w:r>
        <w:separator/>
      </w:r>
    </w:p>
  </w:footnote>
  <w:footnote w:type="continuationSeparator" w:id="0">
    <w:p w14:paraId="16C33215" w14:textId="77777777" w:rsidR="003C50BB" w:rsidRDefault="003C50BB"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B84C"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EAA1"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EFBF"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43589"/>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62EF"/>
    <w:rsid w:val="000A787D"/>
    <w:rsid w:val="000B448A"/>
    <w:rsid w:val="000C0411"/>
    <w:rsid w:val="000C0934"/>
    <w:rsid w:val="000C5DBC"/>
    <w:rsid w:val="000D7422"/>
    <w:rsid w:val="000E07A2"/>
    <w:rsid w:val="000E0984"/>
    <w:rsid w:val="000E0D58"/>
    <w:rsid w:val="000F7425"/>
    <w:rsid w:val="000F7847"/>
    <w:rsid w:val="00113440"/>
    <w:rsid w:val="001156BC"/>
    <w:rsid w:val="0011622E"/>
    <w:rsid w:val="001213FF"/>
    <w:rsid w:val="001228BF"/>
    <w:rsid w:val="0013538A"/>
    <w:rsid w:val="001357D5"/>
    <w:rsid w:val="00137A55"/>
    <w:rsid w:val="00145932"/>
    <w:rsid w:val="00146B68"/>
    <w:rsid w:val="0015204A"/>
    <w:rsid w:val="00154113"/>
    <w:rsid w:val="00157B5D"/>
    <w:rsid w:val="00167271"/>
    <w:rsid w:val="0016779E"/>
    <w:rsid w:val="00167D27"/>
    <w:rsid w:val="0017162B"/>
    <w:rsid w:val="0017232D"/>
    <w:rsid w:val="00186CB9"/>
    <w:rsid w:val="00186F15"/>
    <w:rsid w:val="00190BD6"/>
    <w:rsid w:val="001940E7"/>
    <w:rsid w:val="001A1595"/>
    <w:rsid w:val="001A1B96"/>
    <w:rsid w:val="001A6CC9"/>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21706"/>
    <w:rsid w:val="00223509"/>
    <w:rsid w:val="00225070"/>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85435"/>
    <w:rsid w:val="0029024F"/>
    <w:rsid w:val="002903DB"/>
    <w:rsid w:val="002907EF"/>
    <w:rsid w:val="002A1AE5"/>
    <w:rsid w:val="002A38D4"/>
    <w:rsid w:val="002A49DB"/>
    <w:rsid w:val="002A52D8"/>
    <w:rsid w:val="002B4C27"/>
    <w:rsid w:val="002B6544"/>
    <w:rsid w:val="002B6BDB"/>
    <w:rsid w:val="002B7441"/>
    <w:rsid w:val="002C1894"/>
    <w:rsid w:val="002D03D3"/>
    <w:rsid w:val="002D1777"/>
    <w:rsid w:val="002E1B6B"/>
    <w:rsid w:val="002E55D0"/>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60B53"/>
    <w:rsid w:val="003634B8"/>
    <w:rsid w:val="00364164"/>
    <w:rsid w:val="003725B2"/>
    <w:rsid w:val="003741A7"/>
    <w:rsid w:val="00385BB3"/>
    <w:rsid w:val="003A0341"/>
    <w:rsid w:val="003A4C25"/>
    <w:rsid w:val="003A73AC"/>
    <w:rsid w:val="003B4B7D"/>
    <w:rsid w:val="003B55B8"/>
    <w:rsid w:val="003B76EC"/>
    <w:rsid w:val="003C1E75"/>
    <w:rsid w:val="003C3138"/>
    <w:rsid w:val="003C50BB"/>
    <w:rsid w:val="003D0D96"/>
    <w:rsid w:val="003D16FE"/>
    <w:rsid w:val="003D3F26"/>
    <w:rsid w:val="003D57AC"/>
    <w:rsid w:val="003D57E7"/>
    <w:rsid w:val="003D71EA"/>
    <w:rsid w:val="003D7F84"/>
    <w:rsid w:val="003E1636"/>
    <w:rsid w:val="003E2935"/>
    <w:rsid w:val="003E6E25"/>
    <w:rsid w:val="003E720C"/>
    <w:rsid w:val="003F0A2B"/>
    <w:rsid w:val="003F5076"/>
    <w:rsid w:val="00401074"/>
    <w:rsid w:val="00413975"/>
    <w:rsid w:val="004145CF"/>
    <w:rsid w:val="00421F28"/>
    <w:rsid w:val="00430E95"/>
    <w:rsid w:val="00433B4E"/>
    <w:rsid w:val="004434A9"/>
    <w:rsid w:val="00447448"/>
    <w:rsid w:val="004476D2"/>
    <w:rsid w:val="0045587B"/>
    <w:rsid w:val="004618CA"/>
    <w:rsid w:val="00464E81"/>
    <w:rsid w:val="00467214"/>
    <w:rsid w:val="0047693D"/>
    <w:rsid w:val="004921DC"/>
    <w:rsid w:val="00492C02"/>
    <w:rsid w:val="004A09A3"/>
    <w:rsid w:val="004A1643"/>
    <w:rsid w:val="004B165F"/>
    <w:rsid w:val="004B27BC"/>
    <w:rsid w:val="004B6446"/>
    <w:rsid w:val="004B6D42"/>
    <w:rsid w:val="004C0BD6"/>
    <w:rsid w:val="004C18D5"/>
    <w:rsid w:val="004C30B0"/>
    <w:rsid w:val="004C65F1"/>
    <w:rsid w:val="004C6893"/>
    <w:rsid w:val="004D1243"/>
    <w:rsid w:val="004D1B52"/>
    <w:rsid w:val="004D71BA"/>
    <w:rsid w:val="004E2106"/>
    <w:rsid w:val="004E2E09"/>
    <w:rsid w:val="004E4F47"/>
    <w:rsid w:val="004E5F65"/>
    <w:rsid w:val="004E736B"/>
    <w:rsid w:val="004F193F"/>
    <w:rsid w:val="004F75E9"/>
    <w:rsid w:val="00502B87"/>
    <w:rsid w:val="005059E9"/>
    <w:rsid w:val="005071C7"/>
    <w:rsid w:val="00513C65"/>
    <w:rsid w:val="00514A17"/>
    <w:rsid w:val="00515F83"/>
    <w:rsid w:val="005173AD"/>
    <w:rsid w:val="00517D11"/>
    <w:rsid w:val="005209B1"/>
    <w:rsid w:val="00526A68"/>
    <w:rsid w:val="00531ED5"/>
    <w:rsid w:val="005321B3"/>
    <w:rsid w:val="00543194"/>
    <w:rsid w:val="00551C08"/>
    <w:rsid w:val="00563FF6"/>
    <w:rsid w:val="00564A8F"/>
    <w:rsid w:val="00565D0B"/>
    <w:rsid w:val="0056649E"/>
    <w:rsid w:val="00567B4F"/>
    <w:rsid w:val="00570991"/>
    <w:rsid w:val="00572EFF"/>
    <w:rsid w:val="0057605C"/>
    <w:rsid w:val="005834CF"/>
    <w:rsid w:val="00585CFF"/>
    <w:rsid w:val="00594DAF"/>
    <w:rsid w:val="005956B9"/>
    <w:rsid w:val="005A37EA"/>
    <w:rsid w:val="005B1ABA"/>
    <w:rsid w:val="005B4DDE"/>
    <w:rsid w:val="005B5EE0"/>
    <w:rsid w:val="005B75AF"/>
    <w:rsid w:val="005C3BFE"/>
    <w:rsid w:val="005D4B9B"/>
    <w:rsid w:val="005D6134"/>
    <w:rsid w:val="005E10D4"/>
    <w:rsid w:val="005E1A84"/>
    <w:rsid w:val="005E2E81"/>
    <w:rsid w:val="005E3E71"/>
    <w:rsid w:val="005E68B8"/>
    <w:rsid w:val="005F7EF9"/>
    <w:rsid w:val="00610FA2"/>
    <w:rsid w:val="006140E2"/>
    <w:rsid w:val="00617043"/>
    <w:rsid w:val="00617C07"/>
    <w:rsid w:val="00631FBE"/>
    <w:rsid w:val="006340B7"/>
    <w:rsid w:val="00634CCF"/>
    <w:rsid w:val="00642E8B"/>
    <w:rsid w:val="0066209F"/>
    <w:rsid w:val="00663994"/>
    <w:rsid w:val="00664281"/>
    <w:rsid w:val="00667235"/>
    <w:rsid w:val="00671C8F"/>
    <w:rsid w:val="0067268F"/>
    <w:rsid w:val="00675ABD"/>
    <w:rsid w:val="006826AC"/>
    <w:rsid w:val="006A24C1"/>
    <w:rsid w:val="006A5135"/>
    <w:rsid w:val="006A51FF"/>
    <w:rsid w:val="006A52A1"/>
    <w:rsid w:val="006A56EC"/>
    <w:rsid w:val="006B7217"/>
    <w:rsid w:val="006C0756"/>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976"/>
    <w:rsid w:val="00705CAD"/>
    <w:rsid w:val="00710758"/>
    <w:rsid w:val="00711692"/>
    <w:rsid w:val="00717D3C"/>
    <w:rsid w:val="0072135D"/>
    <w:rsid w:val="00721D97"/>
    <w:rsid w:val="007250EF"/>
    <w:rsid w:val="00726D3A"/>
    <w:rsid w:val="007309B9"/>
    <w:rsid w:val="00735955"/>
    <w:rsid w:val="00742E90"/>
    <w:rsid w:val="007442EF"/>
    <w:rsid w:val="00744727"/>
    <w:rsid w:val="00744CFD"/>
    <w:rsid w:val="00746FFC"/>
    <w:rsid w:val="007476B7"/>
    <w:rsid w:val="0075037D"/>
    <w:rsid w:val="0075185D"/>
    <w:rsid w:val="0075538B"/>
    <w:rsid w:val="007616B6"/>
    <w:rsid w:val="00767E53"/>
    <w:rsid w:val="00777364"/>
    <w:rsid w:val="00785FB6"/>
    <w:rsid w:val="00796249"/>
    <w:rsid w:val="00796DD1"/>
    <w:rsid w:val="007A7447"/>
    <w:rsid w:val="007B25CB"/>
    <w:rsid w:val="007D1464"/>
    <w:rsid w:val="007E166D"/>
    <w:rsid w:val="007E2573"/>
    <w:rsid w:val="007E2FC0"/>
    <w:rsid w:val="007E3D91"/>
    <w:rsid w:val="007E514C"/>
    <w:rsid w:val="007F17DF"/>
    <w:rsid w:val="007F2152"/>
    <w:rsid w:val="007F2BEA"/>
    <w:rsid w:val="007F380F"/>
    <w:rsid w:val="007F4B4C"/>
    <w:rsid w:val="008033C9"/>
    <w:rsid w:val="008064EC"/>
    <w:rsid w:val="00812B57"/>
    <w:rsid w:val="00812F5C"/>
    <w:rsid w:val="008163D5"/>
    <w:rsid w:val="0082246A"/>
    <w:rsid w:val="00823158"/>
    <w:rsid w:val="008265BF"/>
    <w:rsid w:val="008350D9"/>
    <w:rsid w:val="00836232"/>
    <w:rsid w:val="00852996"/>
    <w:rsid w:val="00856023"/>
    <w:rsid w:val="008718EE"/>
    <w:rsid w:val="00871BFD"/>
    <w:rsid w:val="00874B45"/>
    <w:rsid w:val="0087709F"/>
    <w:rsid w:val="0088082A"/>
    <w:rsid w:val="008816E8"/>
    <w:rsid w:val="00881B34"/>
    <w:rsid w:val="00882498"/>
    <w:rsid w:val="008854A6"/>
    <w:rsid w:val="00885E91"/>
    <w:rsid w:val="008861B5"/>
    <w:rsid w:val="00897B70"/>
    <w:rsid w:val="008A00C5"/>
    <w:rsid w:val="008A0880"/>
    <w:rsid w:val="008A16AB"/>
    <w:rsid w:val="008B2F0D"/>
    <w:rsid w:val="008B621C"/>
    <w:rsid w:val="008B6AC1"/>
    <w:rsid w:val="008C45BF"/>
    <w:rsid w:val="008C637E"/>
    <w:rsid w:val="008C7BB2"/>
    <w:rsid w:val="008D3922"/>
    <w:rsid w:val="008E4DB7"/>
    <w:rsid w:val="008E7EA5"/>
    <w:rsid w:val="008F2AEC"/>
    <w:rsid w:val="008F72AA"/>
    <w:rsid w:val="0090087F"/>
    <w:rsid w:val="00902D29"/>
    <w:rsid w:val="00904FAF"/>
    <w:rsid w:val="0091376D"/>
    <w:rsid w:val="00916716"/>
    <w:rsid w:val="009234DE"/>
    <w:rsid w:val="00927FB3"/>
    <w:rsid w:val="00930E70"/>
    <w:rsid w:val="00931B97"/>
    <w:rsid w:val="00931BE6"/>
    <w:rsid w:val="00931CA5"/>
    <w:rsid w:val="00933BE0"/>
    <w:rsid w:val="00940156"/>
    <w:rsid w:val="00944C8F"/>
    <w:rsid w:val="009511EF"/>
    <w:rsid w:val="009518FA"/>
    <w:rsid w:val="00954E31"/>
    <w:rsid w:val="009551DB"/>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D5B6C"/>
    <w:rsid w:val="009E181A"/>
    <w:rsid w:val="009E3089"/>
    <w:rsid w:val="009F020F"/>
    <w:rsid w:val="009F0EA3"/>
    <w:rsid w:val="009F2E60"/>
    <w:rsid w:val="009F3766"/>
    <w:rsid w:val="009F6A45"/>
    <w:rsid w:val="009F6C76"/>
    <w:rsid w:val="00A012EE"/>
    <w:rsid w:val="00A0275B"/>
    <w:rsid w:val="00A15A75"/>
    <w:rsid w:val="00A276F9"/>
    <w:rsid w:val="00A361CE"/>
    <w:rsid w:val="00A4043E"/>
    <w:rsid w:val="00A41305"/>
    <w:rsid w:val="00A4166D"/>
    <w:rsid w:val="00A4404A"/>
    <w:rsid w:val="00A51070"/>
    <w:rsid w:val="00A52957"/>
    <w:rsid w:val="00A5322D"/>
    <w:rsid w:val="00A6159D"/>
    <w:rsid w:val="00A62678"/>
    <w:rsid w:val="00A63091"/>
    <w:rsid w:val="00A73D79"/>
    <w:rsid w:val="00A74A4F"/>
    <w:rsid w:val="00A75FC5"/>
    <w:rsid w:val="00A81240"/>
    <w:rsid w:val="00A8194D"/>
    <w:rsid w:val="00A82A86"/>
    <w:rsid w:val="00A8535B"/>
    <w:rsid w:val="00A9245D"/>
    <w:rsid w:val="00A9656F"/>
    <w:rsid w:val="00AB17ED"/>
    <w:rsid w:val="00AB675A"/>
    <w:rsid w:val="00AC0206"/>
    <w:rsid w:val="00AC052D"/>
    <w:rsid w:val="00AC4359"/>
    <w:rsid w:val="00AC5204"/>
    <w:rsid w:val="00AC72EC"/>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0D5C"/>
    <w:rsid w:val="00B31A4C"/>
    <w:rsid w:val="00B37FD2"/>
    <w:rsid w:val="00B413DF"/>
    <w:rsid w:val="00B444FE"/>
    <w:rsid w:val="00B54257"/>
    <w:rsid w:val="00B6009E"/>
    <w:rsid w:val="00B60CEC"/>
    <w:rsid w:val="00B66E2C"/>
    <w:rsid w:val="00B71353"/>
    <w:rsid w:val="00B8028A"/>
    <w:rsid w:val="00B80DA6"/>
    <w:rsid w:val="00B84202"/>
    <w:rsid w:val="00B86D84"/>
    <w:rsid w:val="00B87842"/>
    <w:rsid w:val="00B90E0F"/>
    <w:rsid w:val="00B95597"/>
    <w:rsid w:val="00B97359"/>
    <w:rsid w:val="00BA4A9C"/>
    <w:rsid w:val="00BC04A7"/>
    <w:rsid w:val="00BC3611"/>
    <w:rsid w:val="00BC3B05"/>
    <w:rsid w:val="00BD3EBD"/>
    <w:rsid w:val="00BE2DF3"/>
    <w:rsid w:val="00BE3D01"/>
    <w:rsid w:val="00BE6032"/>
    <w:rsid w:val="00BF1AC6"/>
    <w:rsid w:val="00BF5756"/>
    <w:rsid w:val="00BF7371"/>
    <w:rsid w:val="00C00D3E"/>
    <w:rsid w:val="00C01868"/>
    <w:rsid w:val="00C02B39"/>
    <w:rsid w:val="00C07916"/>
    <w:rsid w:val="00C10517"/>
    <w:rsid w:val="00C16157"/>
    <w:rsid w:val="00C16A8A"/>
    <w:rsid w:val="00C17F98"/>
    <w:rsid w:val="00C21F03"/>
    <w:rsid w:val="00C30714"/>
    <w:rsid w:val="00C317B3"/>
    <w:rsid w:val="00C31E73"/>
    <w:rsid w:val="00C3298C"/>
    <w:rsid w:val="00C334D7"/>
    <w:rsid w:val="00C34BA5"/>
    <w:rsid w:val="00C414EB"/>
    <w:rsid w:val="00C44972"/>
    <w:rsid w:val="00C51BCF"/>
    <w:rsid w:val="00C526F8"/>
    <w:rsid w:val="00C55B91"/>
    <w:rsid w:val="00C56157"/>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23C5"/>
    <w:rsid w:val="00D230AF"/>
    <w:rsid w:val="00D24F02"/>
    <w:rsid w:val="00D300FA"/>
    <w:rsid w:val="00D3319D"/>
    <w:rsid w:val="00D35B1B"/>
    <w:rsid w:val="00D36DD5"/>
    <w:rsid w:val="00D41DC2"/>
    <w:rsid w:val="00D43488"/>
    <w:rsid w:val="00D50050"/>
    <w:rsid w:val="00D51802"/>
    <w:rsid w:val="00D52ADB"/>
    <w:rsid w:val="00D67A98"/>
    <w:rsid w:val="00D719E9"/>
    <w:rsid w:val="00D72DC9"/>
    <w:rsid w:val="00D766BA"/>
    <w:rsid w:val="00D8065D"/>
    <w:rsid w:val="00D81494"/>
    <w:rsid w:val="00D849F2"/>
    <w:rsid w:val="00D9070C"/>
    <w:rsid w:val="00D94CB0"/>
    <w:rsid w:val="00D94DF9"/>
    <w:rsid w:val="00D955E4"/>
    <w:rsid w:val="00D95F39"/>
    <w:rsid w:val="00DA1BD0"/>
    <w:rsid w:val="00DA3043"/>
    <w:rsid w:val="00DA7EBA"/>
    <w:rsid w:val="00DB0779"/>
    <w:rsid w:val="00DB085D"/>
    <w:rsid w:val="00DB0EE6"/>
    <w:rsid w:val="00DB2CDD"/>
    <w:rsid w:val="00DB6B9D"/>
    <w:rsid w:val="00DC00F7"/>
    <w:rsid w:val="00DC4B78"/>
    <w:rsid w:val="00DD4307"/>
    <w:rsid w:val="00DD53A9"/>
    <w:rsid w:val="00DD687B"/>
    <w:rsid w:val="00DD7808"/>
    <w:rsid w:val="00DE027F"/>
    <w:rsid w:val="00DE4676"/>
    <w:rsid w:val="00DE5A7C"/>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913DD"/>
    <w:rsid w:val="00E9756B"/>
    <w:rsid w:val="00EA19B0"/>
    <w:rsid w:val="00EC3896"/>
    <w:rsid w:val="00ED315C"/>
    <w:rsid w:val="00EE38A4"/>
    <w:rsid w:val="00EE6B39"/>
    <w:rsid w:val="00EF0247"/>
    <w:rsid w:val="00EF1DC9"/>
    <w:rsid w:val="00EF77CA"/>
    <w:rsid w:val="00F20828"/>
    <w:rsid w:val="00F223D5"/>
    <w:rsid w:val="00F22C4A"/>
    <w:rsid w:val="00F26CC3"/>
    <w:rsid w:val="00F34FC0"/>
    <w:rsid w:val="00F3596E"/>
    <w:rsid w:val="00F367CC"/>
    <w:rsid w:val="00F4660E"/>
    <w:rsid w:val="00F4707C"/>
    <w:rsid w:val="00F606FF"/>
    <w:rsid w:val="00F6471B"/>
    <w:rsid w:val="00F65515"/>
    <w:rsid w:val="00F75CB9"/>
    <w:rsid w:val="00F86E48"/>
    <w:rsid w:val="00FA034C"/>
    <w:rsid w:val="00FB2A56"/>
    <w:rsid w:val="00FB3223"/>
    <w:rsid w:val="00FC31E7"/>
    <w:rsid w:val="00FC5F5F"/>
    <w:rsid w:val="00FC7628"/>
    <w:rsid w:val="00FD0E5B"/>
    <w:rsid w:val="00FD5300"/>
    <w:rsid w:val="00FD5641"/>
    <w:rsid w:val="00FD76CA"/>
    <w:rsid w:val="00FE1611"/>
    <w:rsid w:val="00FE4640"/>
    <w:rsid w:val="00FE5B89"/>
    <w:rsid w:val="00FE71F9"/>
    <w:rsid w:val="00FF3643"/>
    <w:rsid w:val="00FF4F8F"/>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03E57"/>
  <w15:docId w15:val="{E9A0D257-814A-4228-B5CD-AB659624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2015-12-21T23:17:00Z</cp:lastPrinted>
  <dcterms:created xsi:type="dcterms:W3CDTF">2020-12-19T20:43:00Z</dcterms:created>
  <dcterms:modified xsi:type="dcterms:W3CDTF">2021-01-03T06:58:00Z</dcterms:modified>
</cp:coreProperties>
</file>